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38" w:rsidRDefault="00AB138D" w:rsidP="00A56838">
      <w:pPr>
        <w:jc w:val="center"/>
        <w:rPr>
          <w:b/>
          <w:sz w:val="28"/>
          <w:szCs w:val="28"/>
        </w:rPr>
      </w:pPr>
      <w:r w:rsidRPr="00AB138D">
        <w:rPr>
          <w:b/>
          <w:sz w:val="28"/>
          <w:szCs w:val="28"/>
        </w:rPr>
        <w:t>EAST CARLTON PARISH COUNCIL</w:t>
      </w:r>
      <w:r w:rsidR="0096785B">
        <w:rPr>
          <w:b/>
          <w:sz w:val="28"/>
          <w:szCs w:val="28"/>
        </w:rPr>
        <w:t xml:space="preserve">      </w:t>
      </w:r>
    </w:p>
    <w:p w:rsidR="00D67299" w:rsidRDefault="00A56838" w:rsidP="00A56838">
      <w:pPr>
        <w:jc w:val="right"/>
        <w:rPr>
          <w:b/>
          <w:sz w:val="28"/>
          <w:szCs w:val="28"/>
        </w:rPr>
      </w:pPr>
      <w:r>
        <w:rPr>
          <w:b/>
          <w:sz w:val="28"/>
          <w:szCs w:val="28"/>
        </w:rPr>
        <w:t>MINUTES</w:t>
      </w:r>
      <w:r w:rsidR="0096785B">
        <w:rPr>
          <w:b/>
          <w:sz w:val="28"/>
          <w:szCs w:val="28"/>
        </w:rPr>
        <w:t xml:space="preserve">   </w:t>
      </w:r>
      <w:r w:rsidR="00902F00">
        <w:rPr>
          <w:b/>
          <w:sz w:val="28"/>
          <w:szCs w:val="28"/>
        </w:rPr>
        <w:t>(</w:t>
      </w:r>
      <w:r w:rsidR="0096785B">
        <w:rPr>
          <w:b/>
          <w:sz w:val="28"/>
          <w:szCs w:val="28"/>
        </w:rPr>
        <w:t xml:space="preserve"> </w:t>
      </w:r>
      <w:r w:rsidR="00902F00">
        <w:rPr>
          <w:b/>
          <w:sz w:val="28"/>
          <w:szCs w:val="28"/>
        </w:rPr>
        <w:t>DRAFT</w:t>
      </w:r>
      <w:r w:rsidR="0096785B">
        <w:rPr>
          <w:b/>
          <w:sz w:val="28"/>
          <w:szCs w:val="28"/>
        </w:rPr>
        <w:t xml:space="preserve">  </w:t>
      </w:r>
      <w:r w:rsidR="00902F00">
        <w:rPr>
          <w:b/>
          <w:sz w:val="28"/>
          <w:szCs w:val="28"/>
        </w:rPr>
        <w:t>)</w:t>
      </w:r>
      <w:r w:rsidR="0096785B">
        <w:rPr>
          <w:b/>
          <w:sz w:val="28"/>
          <w:szCs w:val="28"/>
        </w:rPr>
        <w:t xml:space="preserve">                </w:t>
      </w:r>
      <w:r>
        <w:rPr>
          <w:b/>
          <w:sz w:val="28"/>
          <w:szCs w:val="28"/>
        </w:rPr>
        <w:tab/>
        <w:t xml:space="preserve">                       </w:t>
      </w:r>
      <w:r w:rsidR="0096785B">
        <w:rPr>
          <w:b/>
          <w:sz w:val="28"/>
          <w:szCs w:val="28"/>
        </w:rPr>
        <w:t xml:space="preserve">    Action</w:t>
      </w:r>
    </w:p>
    <w:p w:rsidR="0096785B" w:rsidRDefault="00D67299" w:rsidP="00D67299">
      <w:pPr>
        <w:rPr>
          <w:sz w:val="24"/>
          <w:szCs w:val="24"/>
        </w:rPr>
      </w:pPr>
      <w:r>
        <w:rPr>
          <w:sz w:val="24"/>
          <w:szCs w:val="24"/>
        </w:rPr>
        <w:t xml:space="preserve">A meeting of the Parish Council </w:t>
      </w:r>
      <w:r w:rsidR="0096785B">
        <w:rPr>
          <w:sz w:val="24"/>
          <w:szCs w:val="24"/>
        </w:rPr>
        <w:t>was held at 99, East Carlton Park on Monday 7</w:t>
      </w:r>
      <w:r w:rsidR="0096785B" w:rsidRPr="0096785B">
        <w:rPr>
          <w:sz w:val="24"/>
          <w:szCs w:val="24"/>
          <w:vertAlign w:val="superscript"/>
        </w:rPr>
        <w:t>th</w:t>
      </w:r>
      <w:r w:rsidR="0096785B">
        <w:rPr>
          <w:sz w:val="24"/>
          <w:szCs w:val="24"/>
        </w:rPr>
        <w:t xml:space="preserve"> December 2020 commencing at 7pm.Social distancing and face coverings were observed.</w:t>
      </w:r>
    </w:p>
    <w:p w:rsidR="0096785B" w:rsidRDefault="0096785B" w:rsidP="00D67299">
      <w:pPr>
        <w:rPr>
          <w:sz w:val="24"/>
          <w:szCs w:val="24"/>
        </w:rPr>
      </w:pPr>
      <w:r w:rsidRPr="0096785B">
        <w:rPr>
          <w:b/>
          <w:sz w:val="24"/>
          <w:szCs w:val="24"/>
        </w:rPr>
        <w:t>PRESENT</w:t>
      </w:r>
      <w:r>
        <w:rPr>
          <w:b/>
          <w:sz w:val="24"/>
          <w:szCs w:val="24"/>
        </w:rPr>
        <w:t xml:space="preserve"> </w:t>
      </w:r>
      <w:r w:rsidRPr="0096785B">
        <w:rPr>
          <w:sz w:val="24"/>
          <w:szCs w:val="24"/>
        </w:rPr>
        <w:t>Cllrs. Underwood</w:t>
      </w:r>
      <w:r>
        <w:rPr>
          <w:sz w:val="24"/>
          <w:szCs w:val="24"/>
        </w:rPr>
        <w:t xml:space="preserve"> (Chairman), Janzen, Goodman, Chambers and </w:t>
      </w:r>
      <w:proofErr w:type="spellStart"/>
      <w:r>
        <w:rPr>
          <w:sz w:val="24"/>
          <w:szCs w:val="24"/>
        </w:rPr>
        <w:t>Rutt</w:t>
      </w:r>
      <w:proofErr w:type="spellEnd"/>
      <w:r>
        <w:rPr>
          <w:sz w:val="24"/>
          <w:szCs w:val="24"/>
        </w:rPr>
        <w:t xml:space="preserve"> and </w:t>
      </w:r>
      <w:proofErr w:type="spellStart"/>
      <w:r>
        <w:rPr>
          <w:sz w:val="24"/>
          <w:szCs w:val="24"/>
        </w:rPr>
        <w:t>P.T.Taylor</w:t>
      </w:r>
      <w:proofErr w:type="spellEnd"/>
      <w:r>
        <w:rPr>
          <w:sz w:val="24"/>
          <w:szCs w:val="24"/>
        </w:rPr>
        <w:t xml:space="preserve"> (Clerk).</w:t>
      </w:r>
    </w:p>
    <w:p w:rsidR="0096785B" w:rsidRDefault="0096785B" w:rsidP="00D67299">
      <w:pPr>
        <w:rPr>
          <w:sz w:val="24"/>
          <w:szCs w:val="24"/>
        </w:rPr>
      </w:pPr>
      <w:r>
        <w:rPr>
          <w:sz w:val="24"/>
          <w:szCs w:val="24"/>
        </w:rPr>
        <w:t xml:space="preserve">The Chairman welcomed Cllr. </w:t>
      </w:r>
      <w:proofErr w:type="spellStart"/>
      <w:r>
        <w:rPr>
          <w:sz w:val="24"/>
          <w:szCs w:val="24"/>
        </w:rPr>
        <w:t>Rutt</w:t>
      </w:r>
      <w:proofErr w:type="spellEnd"/>
      <w:r>
        <w:rPr>
          <w:sz w:val="24"/>
          <w:szCs w:val="24"/>
        </w:rPr>
        <w:t xml:space="preserve"> to the meeting following his recent unavoidable absence.</w:t>
      </w:r>
    </w:p>
    <w:p w:rsidR="0096785B" w:rsidRDefault="0096785B" w:rsidP="00D67299">
      <w:pPr>
        <w:rPr>
          <w:sz w:val="24"/>
          <w:szCs w:val="24"/>
        </w:rPr>
      </w:pPr>
      <w:r w:rsidRPr="0096785B">
        <w:rPr>
          <w:b/>
          <w:sz w:val="24"/>
          <w:szCs w:val="24"/>
          <w:u w:val="single"/>
        </w:rPr>
        <w:t>20/74. Apologies for Absence and Acceptance</w:t>
      </w:r>
      <w:r>
        <w:rPr>
          <w:sz w:val="24"/>
          <w:szCs w:val="24"/>
        </w:rPr>
        <w:t xml:space="preserve"> were received from Cllr. </w:t>
      </w:r>
      <w:proofErr w:type="spellStart"/>
      <w:r>
        <w:rPr>
          <w:sz w:val="24"/>
          <w:szCs w:val="24"/>
        </w:rPr>
        <w:t>Naden-Horley</w:t>
      </w:r>
      <w:proofErr w:type="spellEnd"/>
      <w:r>
        <w:rPr>
          <w:sz w:val="24"/>
          <w:szCs w:val="24"/>
        </w:rPr>
        <w:t xml:space="preserve"> and were accepted</w:t>
      </w:r>
    </w:p>
    <w:p w:rsidR="00A56838" w:rsidRDefault="00A56838" w:rsidP="00D67299">
      <w:pPr>
        <w:rPr>
          <w:sz w:val="24"/>
          <w:szCs w:val="24"/>
        </w:rPr>
      </w:pPr>
      <w:r w:rsidRPr="00A56838">
        <w:rPr>
          <w:b/>
          <w:sz w:val="24"/>
          <w:szCs w:val="24"/>
          <w:u w:val="single"/>
        </w:rPr>
        <w:t>20/75 Declaration of Interest for Items on Agenda</w:t>
      </w:r>
      <w:r>
        <w:rPr>
          <w:sz w:val="24"/>
          <w:szCs w:val="24"/>
        </w:rPr>
        <w:t xml:space="preserve">. </w:t>
      </w:r>
      <w:proofErr w:type="gramStart"/>
      <w:r>
        <w:rPr>
          <w:sz w:val="24"/>
          <w:szCs w:val="24"/>
        </w:rPr>
        <w:t>n</w:t>
      </w:r>
      <w:r w:rsidRPr="00A56838">
        <w:rPr>
          <w:sz w:val="24"/>
          <w:szCs w:val="24"/>
        </w:rPr>
        <w:t>one</w:t>
      </w:r>
      <w:proofErr w:type="gramEnd"/>
      <w:r w:rsidRPr="00A56838">
        <w:rPr>
          <w:sz w:val="24"/>
          <w:szCs w:val="24"/>
        </w:rPr>
        <w:t xml:space="preserve"> received</w:t>
      </w:r>
    </w:p>
    <w:p w:rsidR="00A56838" w:rsidRDefault="00A56838" w:rsidP="00D67299">
      <w:pPr>
        <w:rPr>
          <w:sz w:val="24"/>
          <w:szCs w:val="24"/>
        </w:rPr>
      </w:pPr>
      <w:r w:rsidRPr="00A56838">
        <w:rPr>
          <w:b/>
          <w:sz w:val="24"/>
          <w:szCs w:val="24"/>
          <w:u w:val="single"/>
        </w:rPr>
        <w:t>20/76. To Approve &amp; Sign Minutes of Previous Meeting Dated 7</w:t>
      </w:r>
      <w:r w:rsidRPr="00A56838">
        <w:rPr>
          <w:b/>
          <w:sz w:val="24"/>
          <w:szCs w:val="24"/>
          <w:u w:val="single"/>
          <w:vertAlign w:val="superscript"/>
        </w:rPr>
        <w:t>th</w:t>
      </w:r>
      <w:r w:rsidRPr="00A56838">
        <w:rPr>
          <w:b/>
          <w:sz w:val="24"/>
          <w:szCs w:val="24"/>
          <w:u w:val="single"/>
        </w:rPr>
        <w:t xml:space="preserve"> September 2020.</w:t>
      </w:r>
      <w:r>
        <w:rPr>
          <w:sz w:val="24"/>
          <w:szCs w:val="24"/>
        </w:rPr>
        <w:t>it was proposed by Cllr. Janzen and seconded by Cllr. Goodman that the minutes be accepted as a true record.</w:t>
      </w:r>
    </w:p>
    <w:p w:rsidR="00A56838" w:rsidRDefault="00A56838" w:rsidP="00D67299">
      <w:pPr>
        <w:rPr>
          <w:sz w:val="24"/>
          <w:szCs w:val="24"/>
        </w:rPr>
      </w:pPr>
      <w:r w:rsidRPr="00A56838">
        <w:rPr>
          <w:b/>
          <w:sz w:val="24"/>
          <w:szCs w:val="24"/>
          <w:u w:val="single"/>
        </w:rPr>
        <w:t>20/77. Matters Arising from Previous Minutes (not discussed on Agenda – information onl</w:t>
      </w:r>
      <w:r>
        <w:rPr>
          <w:sz w:val="24"/>
          <w:szCs w:val="24"/>
        </w:rPr>
        <w:t>y) no matters raised.</w:t>
      </w:r>
    </w:p>
    <w:p w:rsidR="00A56838" w:rsidRDefault="00A56838" w:rsidP="00D67299">
      <w:pPr>
        <w:rPr>
          <w:sz w:val="24"/>
          <w:szCs w:val="24"/>
        </w:rPr>
      </w:pPr>
      <w:r w:rsidRPr="00A56838">
        <w:rPr>
          <w:b/>
          <w:sz w:val="24"/>
          <w:szCs w:val="24"/>
          <w:u w:val="single"/>
        </w:rPr>
        <w:t xml:space="preserve">20/78 Friends of </w:t>
      </w:r>
      <w:proofErr w:type="gramStart"/>
      <w:r w:rsidRPr="00A56838">
        <w:rPr>
          <w:b/>
          <w:sz w:val="24"/>
          <w:szCs w:val="24"/>
          <w:u w:val="single"/>
        </w:rPr>
        <w:t>The</w:t>
      </w:r>
      <w:proofErr w:type="gramEnd"/>
      <w:r w:rsidRPr="00A56838">
        <w:rPr>
          <w:b/>
          <w:sz w:val="24"/>
          <w:szCs w:val="24"/>
          <w:u w:val="single"/>
        </w:rPr>
        <w:t xml:space="preserve"> Park</w:t>
      </w:r>
      <w:r w:rsidRPr="00A56838">
        <w:rPr>
          <w:sz w:val="24"/>
          <w:szCs w:val="24"/>
        </w:rPr>
        <w:t xml:space="preserve">. Cllr Janzen </w:t>
      </w:r>
      <w:r>
        <w:rPr>
          <w:sz w:val="24"/>
          <w:szCs w:val="24"/>
        </w:rPr>
        <w:t xml:space="preserve">reported on the Tree Survey currently being carried out but it was </w:t>
      </w:r>
      <w:r w:rsidR="0062502A">
        <w:rPr>
          <w:sz w:val="24"/>
          <w:szCs w:val="24"/>
        </w:rPr>
        <w:t>proving difficult to</w:t>
      </w:r>
      <w:r>
        <w:rPr>
          <w:sz w:val="24"/>
          <w:szCs w:val="24"/>
        </w:rPr>
        <w:t xml:space="preserve"> determine who by</w:t>
      </w:r>
      <w:r w:rsidR="0062502A">
        <w:rPr>
          <w:sz w:val="24"/>
          <w:szCs w:val="24"/>
        </w:rPr>
        <w:t>. The meeting was informed that the plan</w:t>
      </w:r>
      <w:r w:rsidR="00B17602">
        <w:rPr>
          <w:sz w:val="24"/>
          <w:szCs w:val="24"/>
        </w:rPr>
        <w:t>ting of bulbs would take place in</w:t>
      </w:r>
      <w:r w:rsidR="0062502A">
        <w:rPr>
          <w:sz w:val="24"/>
          <w:szCs w:val="24"/>
        </w:rPr>
        <w:t xml:space="preserve"> the next few days.</w:t>
      </w:r>
    </w:p>
    <w:p w:rsidR="0062502A" w:rsidRDefault="0062502A" w:rsidP="00D67299">
      <w:pPr>
        <w:rPr>
          <w:sz w:val="24"/>
          <w:szCs w:val="24"/>
        </w:rPr>
      </w:pPr>
      <w:r w:rsidRPr="0062502A">
        <w:rPr>
          <w:b/>
          <w:sz w:val="24"/>
          <w:szCs w:val="24"/>
          <w:u w:val="single"/>
        </w:rPr>
        <w:t xml:space="preserve">20/79 Reports from County and Borough Councillors </w:t>
      </w:r>
      <w:r>
        <w:rPr>
          <w:sz w:val="24"/>
          <w:szCs w:val="24"/>
        </w:rPr>
        <w:t>(see Item 9c)</w:t>
      </w:r>
    </w:p>
    <w:p w:rsidR="0062502A" w:rsidRDefault="0062502A" w:rsidP="00D67299">
      <w:pPr>
        <w:rPr>
          <w:sz w:val="24"/>
          <w:szCs w:val="24"/>
        </w:rPr>
      </w:pPr>
      <w:r w:rsidRPr="0062502A">
        <w:rPr>
          <w:b/>
          <w:sz w:val="24"/>
          <w:szCs w:val="24"/>
          <w:u w:val="single"/>
        </w:rPr>
        <w:t>20/80 Public Time</w:t>
      </w:r>
      <w:r>
        <w:rPr>
          <w:b/>
          <w:sz w:val="24"/>
          <w:szCs w:val="24"/>
          <w:u w:val="single"/>
        </w:rPr>
        <w:t xml:space="preserve">. </w:t>
      </w:r>
      <w:proofErr w:type="gramStart"/>
      <w:r>
        <w:rPr>
          <w:sz w:val="24"/>
          <w:szCs w:val="24"/>
        </w:rPr>
        <w:t>n</w:t>
      </w:r>
      <w:r w:rsidRPr="0062502A">
        <w:rPr>
          <w:sz w:val="24"/>
          <w:szCs w:val="24"/>
        </w:rPr>
        <w:t>one</w:t>
      </w:r>
      <w:proofErr w:type="gramEnd"/>
      <w:r w:rsidRPr="0062502A">
        <w:rPr>
          <w:sz w:val="24"/>
          <w:szCs w:val="24"/>
        </w:rPr>
        <w:t xml:space="preserve"> present</w:t>
      </w:r>
    </w:p>
    <w:p w:rsidR="0062502A" w:rsidRDefault="0062502A" w:rsidP="00D67299">
      <w:pPr>
        <w:rPr>
          <w:b/>
          <w:sz w:val="24"/>
          <w:szCs w:val="24"/>
          <w:u w:val="single"/>
        </w:rPr>
      </w:pPr>
      <w:r w:rsidRPr="0062502A">
        <w:rPr>
          <w:b/>
          <w:sz w:val="24"/>
          <w:szCs w:val="24"/>
          <w:u w:val="single"/>
        </w:rPr>
        <w:t>20/81 Planning</w:t>
      </w:r>
    </w:p>
    <w:p w:rsidR="00330E3A" w:rsidRPr="00E24F9F" w:rsidRDefault="00330E3A" w:rsidP="00D67299">
      <w:pPr>
        <w:rPr>
          <w:sz w:val="24"/>
          <w:szCs w:val="24"/>
        </w:rPr>
      </w:pPr>
      <w:r w:rsidRPr="00330E3A">
        <w:rPr>
          <w:sz w:val="24"/>
          <w:szCs w:val="24"/>
        </w:rPr>
        <w:tab/>
      </w:r>
      <w:proofErr w:type="gramStart"/>
      <w:r w:rsidRPr="00330E3A">
        <w:rPr>
          <w:sz w:val="24"/>
          <w:szCs w:val="24"/>
        </w:rPr>
        <w:t>a</w:t>
      </w:r>
      <w:proofErr w:type="gramEnd"/>
      <w:r w:rsidRPr="00330E3A">
        <w:rPr>
          <w:sz w:val="24"/>
          <w:szCs w:val="24"/>
          <w:u w:val="single"/>
        </w:rPr>
        <w:t xml:space="preserve">. To Ratify Decisions Made by Planning Committee Meetings, </w:t>
      </w:r>
      <w:r w:rsidRPr="00E24F9F">
        <w:rPr>
          <w:sz w:val="24"/>
          <w:szCs w:val="24"/>
        </w:rPr>
        <w:t>none held</w:t>
      </w:r>
    </w:p>
    <w:p w:rsidR="00330E3A" w:rsidRDefault="00330E3A" w:rsidP="00330E3A">
      <w:pPr>
        <w:ind w:firstLine="720"/>
        <w:rPr>
          <w:b/>
          <w:sz w:val="24"/>
          <w:szCs w:val="24"/>
        </w:rPr>
      </w:pPr>
      <w:r w:rsidRPr="00330E3A">
        <w:rPr>
          <w:sz w:val="24"/>
          <w:szCs w:val="24"/>
          <w:u w:val="single"/>
        </w:rPr>
        <w:t xml:space="preserve">b. Proposed Residential Caravan Site (6 vans) Ashley Road </w:t>
      </w:r>
      <w:proofErr w:type="spellStart"/>
      <w:r w:rsidRPr="00330E3A">
        <w:rPr>
          <w:sz w:val="24"/>
          <w:szCs w:val="24"/>
          <w:u w:val="single"/>
        </w:rPr>
        <w:t>Middletom</w:t>
      </w:r>
      <w:proofErr w:type="spellEnd"/>
      <w:r w:rsidRPr="00330E3A">
        <w:rPr>
          <w:sz w:val="24"/>
          <w:szCs w:val="24"/>
          <w:u w:val="single"/>
        </w:rPr>
        <w:t xml:space="preserve"> </w:t>
      </w:r>
      <w:proofErr w:type="gramStart"/>
      <w:r w:rsidRPr="00330E3A">
        <w:rPr>
          <w:sz w:val="24"/>
          <w:szCs w:val="24"/>
        </w:rPr>
        <w:t>The</w:t>
      </w:r>
      <w:proofErr w:type="gramEnd"/>
      <w:r w:rsidRPr="00330E3A">
        <w:rPr>
          <w:sz w:val="24"/>
          <w:szCs w:val="24"/>
        </w:rPr>
        <w:t xml:space="preserve"> Council discussed, in detail</w:t>
      </w:r>
      <w:r>
        <w:rPr>
          <w:sz w:val="24"/>
          <w:szCs w:val="24"/>
        </w:rPr>
        <w:t xml:space="preserve"> the proposal and registered its total opposition to it. Cllr. Chambers drew attention to his correspondence with the Planning Authority in opposition to the application. The councillor agreed to his letter being used as part of the Parish Council’s response. The Clerk was asked to submit the response by 20</w:t>
      </w:r>
      <w:r w:rsidR="00B17602">
        <w:rPr>
          <w:sz w:val="24"/>
          <w:szCs w:val="24"/>
        </w:rPr>
        <w:t>th</w:t>
      </w:r>
      <w:r>
        <w:rPr>
          <w:sz w:val="24"/>
          <w:szCs w:val="24"/>
        </w:rPr>
        <w:t xml:space="preserve"> December 2020.</w:t>
      </w:r>
      <w:r>
        <w:rPr>
          <w:sz w:val="24"/>
          <w:szCs w:val="24"/>
        </w:rPr>
        <w:tab/>
      </w:r>
      <w:r w:rsidRPr="00330E3A">
        <w:rPr>
          <w:b/>
          <w:sz w:val="24"/>
          <w:szCs w:val="24"/>
        </w:rPr>
        <w:t>Clerk</w:t>
      </w:r>
    </w:p>
    <w:p w:rsidR="00D67299" w:rsidRDefault="00807E78" w:rsidP="00D67299">
      <w:pPr>
        <w:rPr>
          <w:sz w:val="24"/>
          <w:szCs w:val="24"/>
        </w:rPr>
      </w:pPr>
      <w:r w:rsidRPr="00807E78">
        <w:rPr>
          <w:b/>
          <w:sz w:val="24"/>
          <w:szCs w:val="24"/>
          <w:u w:val="single"/>
        </w:rPr>
        <w:t>20/82 Highway, Footpaths, Road safety and Transport.</w:t>
      </w:r>
    </w:p>
    <w:p w:rsidR="00807E78" w:rsidRDefault="00807E78" w:rsidP="00D67299">
      <w:pPr>
        <w:rPr>
          <w:sz w:val="24"/>
          <w:szCs w:val="24"/>
        </w:rPr>
      </w:pPr>
      <w:r>
        <w:rPr>
          <w:sz w:val="24"/>
          <w:szCs w:val="24"/>
        </w:rPr>
        <w:tab/>
      </w:r>
      <w:r w:rsidRPr="00807E78">
        <w:rPr>
          <w:sz w:val="24"/>
          <w:szCs w:val="24"/>
          <w:u w:val="single"/>
        </w:rPr>
        <w:t>a. Speeding</w:t>
      </w:r>
      <w:r>
        <w:rPr>
          <w:sz w:val="24"/>
          <w:szCs w:val="24"/>
          <w:u w:val="single"/>
        </w:rPr>
        <w:t xml:space="preserve"> </w:t>
      </w:r>
      <w:r>
        <w:rPr>
          <w:sz w:val="24"/>
          <w:szCs w:val="24"/>
        </w:rPr>
        <w:t xml:space="preserve">The Clerk reported on a complaint by a resident concerning speeding in Church </w:t>
      </w:r>
      <w:proofErr w:type="gramStart"/>
      <w:r>
        <w:rPr>
          <w:sz w:val="24"/>
          <w:szCs w:val="24"/>
        </w:rPr>
        <w:t>Lane .</w:t>
      </w:r>
      <w:proofErr w:type="gramEnd"/>
      <w:r>
        <w:rPr>
          <w:sz w:val="24"/>
          <w:szCs w:val="24"/>
        </w:rPr>
        <w:t xml:space="preserve"> The matter </w:t>
      </w:r>
      <w:r w:rsidR="00B17602">
        <w:rPr>
          <w:sz w:val="24"/>
          <w:szCs w:val="24"/>
        </w:rPr>
        <w:t>had</w:t>
      </w:r>
      <w:r>
        <w:rPr>
          <w:sz w:val="24"/>
          <w:szCs w:val="24"/>
        </w:rPr>
        <w:t xml:space="preserve"> been referred immediately to the police </w:t>
      </w:r>
    </w:p>
    <w:p w:rsidR="00807E78" w:rsidRDefault="00807E78" w:rsidP="00D67299">
      <w:pPr>
        <w:rPr>
          <w:sz w:val="24"/>
          <w:szCs w:val="24"/>
        </w:rPr>
      </w:pPr>
      <w:r>
        <w:rPr>
          <w:sz w:val="24"/>
          <w:szCs w:val="24"/>
        </w:rPr>
        <w:tab/>
      </w:r>
      <w:r w:rsidRPr="00807E78">
        <w:rPr>
          <w:sz w:val="24"/>
          <w:szCs w:val="24"/>
          <w:u w:val="single"/>
        </w:rPr>
        <w:t>b. Pot Holes</w:t>
      </w:r>
      <w:r>
        <w:rPr>
          <w:sz w:val="24"/>
          <w:szCs w:val="24"/>
          <w:u w:val="single"/>
        </w:rPr>
        <w:t xml:space="preserve"> </w:t>
      </w:r>
      <w:r w:rsidRPr="00807E78">
        <w:rPr>
          <w:sz w:val="24"/>
          <w:szCs w:val="24"/>
        </w:rPr>
        <w:t>The Chairman informed the meeting</w:t>
      </w:r>
      <w:r>
        <w:rPr>
          <w:sz w:val="24"/>
          <w:szCs w:val="24"/>
          <w:u w:val="single"/>
        </w:rPr>
        <w:t xml:space="preserve"> </w:t>
      </w:r>
      <w:r w:rsidRPr="00807E78">
        <w:rPr>
          <w:sz w:val="24"/>
          <w:szCs w:val="24"/>
        </w:rPr>
        <w:t xml:space="preserve">of </w:t>
      </w:r>
      <w:r>
        <w:rPr>
          <w:sz w:val="24"/>
          <w:szCs w:val="24"/>
        </w:rPr>
        <w:t>a</w:t>
      </w:r>
      <w:r w:rsidRPr="00807E78">
        <w:rPr>
          <w:sz w:val="24"/>
          <w:szCs w:val="24"/>
        </w:rPr>
        <w:t xml:space="preserve"> visit</w:t>
      </w:r>
      <w:r>
        <w:rPr>
          <w:sz w:val="24"/>
          <w:szCs w:val="24"/>
        </w:rPr>
        <w:t xml:space="preserve"> to the even side</w:t>
      </w:r>
      <w:r w:rsidR="00B17602">
        <w:rPr>
          <w:sz w:val="24"/>
          <w:szCs w:val="24"/>
        </w:rPr>
        <w:t xml:space="preserve"> numbers </w:t>
      </w:r>
      <w:r>
        <w:rPr>
          <w:sz w:val="24"/>
          <w:szCs w:val="24"/>
        </w:rPr>
        <w:t>of T</w:t>
      </w:r>
      <w:r w:rsidRPr="00807E78">
        <w:rPr>
          <w:sz w:val="24"/>
          <w:szCs w:val="24"/>
        </w:rPr>
        <w:t>he Park</w:t>
      </w:r>
      <w:r>
        <w:rPr>
          <w:sz w:val="24"/>
          <w:szCs w:val="24"/>
        </w:rPr>
        <w:t xml:space="preserve"> with the Highways Engineer and the matter was currently being dealt with.</w:t>
      </w:r>
    </w:p>
    <w:p w:rsidR="00393FC1" w:rsidRDefault="00393FC1" w:rsidP="00D67299">
      <w:pPr>
        <w:rPr>
          <w:sz w:val="24"/>
          <w:szCs w:val="24"/>
        </w:rPr>
      </w:pPr>
    </w:p>
    <w:p w:rsidR="00393FC1" w:rsidRDefault="00393FC1" w:rsidP="00D67299">
      <w:pPr>
        <w:rPr>
          <w:sz w:val="24"/>
          <w:szCs w:val="24"/>
        </w:rPr>
      </w:pPr>
    </w:p>
    <w:p w:rsidR="00807E78" w:rsidRDefault="00807E78" w:rsidP="00D67299">
      <w:pPr>
        <w:rPr>
          <w:sz w:val="24"/>
          <w:szCs w:val="24"/>
        </w:rPr>
      </w:pPr>
      <w:r>
        <w:rPr>
          <w:sz w:val="24"/>
          <w:szCs w:val="24"/>
        </w:rPr>
        <w:lastRenderedPageBreak/>
        <w:tab/>
      </w:r>
      <w:r w:rsidRPr="00807E78">
        <w:rPr>
          <w:sz w:val="24"/>
          <w:szCs w:val="24"/>
          <w:u w:val="single"/>
        </w:rPr>
        <w:t xml:space="preserve">c. Highway Matters Raised by Cllr. </w:t>
      </w:r>
      <w:proofErr w:type="spellStart"/>
      <w:r w:rsidRPr="00807E78">
        <w:rPr>
          <w:sz w:val="24"/>
          <w:szCs w:val="24"/>
          <w:u w:val="single"/>
        </w:rPr>
        <w:t>Rutt</w:t>
      </w:r>
      <w:proofErr w:type="spellEnd"/>
      <w:r>
        <w:rPr>
          <w:sz w:val="24"/>
          <w:szCs w:val="24"/>
          <w:u w:val="single"/>
        </w:rPr>
        <w:t xml:space="preserve">. </w:t>
      </w:r>
      <w:r>
        <w:rPr>
          <w:sz w:val="24"/>
          <w:szCs w:val="24"/>
        </w:rPr>
        <w:t>The councillor drew attention to –</w:t>
      </w:r>
    </w:p>
    <w:p w:rsidR="00807E78" w:rsidRDefault="00807E78" w:rsidP="00807E78">
      <w:pPr>
        <w:pStyle w:val="ListParagraph"/>
        <w:numPr>
          <w:ilvl w:val="0"/>
          <w:numId w:val="1"/>
        </w:numPr>
        <w:rPr>
          <w:sz w:val="24"/>
          <w:szCs w:val="24"/>
        </w:rPr>
      </w:pPr>
      <w:r>
        <w:rPr>
          <w:sz w:val="24"/>
          <w:szCs w:val="24"/>
        </w:rPr>
        <w:t>Damage to road sign on A427</w:t>
      </w:r>
    </w:p>
    <w:p w:rsidR="00807E78" w:rsidRDefault="00807E78" w:rsidP="00807E78">
      <w:pPr>
        <w:pStyle w:val="ListParagraph"/>
        <w:numPr>
          <w:ilvl w:val="0"/>
          <w:numId w:val="1"/>
        </w:numPr>
        <w:rPr>
          <w:sz w:val="24"/>
          <w:szCs w:val="24"/>
        </w:rPr>
      </w:pPr>
      <w:r>
        <w:rPr>
          <w:sz w:val="24"/>
          <w:szCs w:val="24"/>
        </w:rPr>
        <w:t>Damage to road sign at corner of Church Lane</w:t>
      </w:r>
    </w:p>
    <w:p w:rsidR="00393FC1" w:rsidRDefault="00393FC1" w:rsidP="00807E78">
      <w:pPr>
        <w:pStyle w:val="ListParagraph"/>
        <w:numPr>
          <w:ilvl w:val="0"/>
          <w:numId w:val="1"/>
        </w:numPr>
        <w:rPr>
          <w:sz w:val="24"/>
          <w:szCs w:val="24"/>
        </w:rPr>
      </w:pPr>
      <w:r>
        <w:rPr>
          <w:sz w:val="24"/>
          <w:szCs w:val="24"/>
        </w:rPr>
        <w:t>Large quantity of debris left by contractors on A427.</w:t>
      </w:r>
    </w:p>
    <w:p w:rsidR="00393FC1" w:rsidRDefault="00393FC1" w:rsidP="00393FC1">
      <w:pPr>
        <w:rPr>
          <w:sz w:val="24"/>
          <w:szCs w:val="24"/>
        </w:rPr>
      </w:pPr>
      <w:r>
        <w:rPr>
          <w:sz w:val="24"/>
          <w:szCs w:val="24"/>
        </w:rPr>
        <w:t>The councillor commented that all the above had been or were currently being dealt with.</w:t>
      </w:r>
    </w:p>
    <w:p w:rsidR="001A61CF" w:rsidRDefault="001A61CF" w:rsidP="00393FC1">
      <w:pPr>
        <w:rPr>
          <w:sz w:val="24"/>
          <w:szCs w:val="24"/>
        </w:rPr>
      </w:pPr>
      <w:r w:rsidRPr="001A61CF">
        <w:rPr>
          <w:b/>
          <w:sz w:val="24"/>
          <w:szCs w:val="24"/>
          <w:u w:val="single"/>
        </w:rPr>
        <w:t>20/83 Representational Matters</w:t>
      </w:r>
      <w:r>
        <w:rPr>
          <w:b/>
          <w:sz w:val="24"/>
          <w:szCs w:val="24"/>
          <w:u w:val="single"/>
        </w:rPr>
        <w:t>.</w:t>
      </w:r>
    </w:p>
    <w:p w:rsidR="001A61CF" w:rsidRDefault="001A61CF" w:rsidP="00393FC1">
      <w:pPr>
        <w:rPr>
          <w:sz w:val="24"/>
          <w:szCs w:val="24"/>
        </w:rPr>
      </w:pPr>
      <w:r>
        <w:rPr>
          <w:sz w:val="24"/>
          <w:szCs w:val="24"/>
        </w:rPr>
        <w:tab/>
        <w:t>a</w:t>
      </w:r>
      <w:r w:rsidRPr="001A61CF">
        <w:rPr>
          <w:sz w:val="24"/>
          <w:szCs w:val="24"/>
          <w:u w:val="single"/>
        </w:rPr>
        <w:t>. Feedback from Meetings attended by Councillors and Clerk</w:t>
      </w:r>
      <w:r>
        <w:rPr>
          <w:sz w:val="24"/>
          <w:szCs w:val="24"/>
          <w:u w:val="single"/>
        </w:rPr>
        <w:t xml:space="preserve">. </w:t>
      </w:r>
      <w:r>
        <w:rPr>
          <w:sz w:val="24"/>
          <w:szCs w:val="24"/>
        </w:rPr>
        <w:t>There were no reports</w:t>
      </w:r>
    </w:p>
    <w:p w:rsidR="001A61CF" w:rsidRDefault="001A61CF" w:rsidP="00393FC1">
      <w:pPr>
        <w:rPr>
          <w:b/>
          <w:sz w:val="24"/>
          <w:szCs w:val="24"/>
        </w:rPr>
      </w:pPr>
      <w:r>
        <w:rPr>
          <w:sz w:val="24"/>
          <w:szCs w:val="24"/>
        </w:rPr>
        <w:tab/>
        <w:t>b</w:t>
      </w:r>
      <w:r>
        <w:rPr>
          <w:sz w:val="24"/>
          <w:szCs w:val="24"/>
          <w:u w:val="single"/>
        </w:rPr>
        <w:t xml:space="preserve">. Requisition of Land Rear of Properties. </w:t>
      </w:r>
      <w:r>
        <w:rPr>
          <w:sz w:val="24"/>
          <w:szCs w:val="24"/>
        </w:rPr>
        <w:t>The Chairman referred to the contact with the Borough Council, both written and verba</w:t>
      </w:r>
      <w:r w:rsidR="00B17602">
        <w:rPr>
          <w:sz w:val="24"/>
          <w:szCs w:val="24"/>
        </w:rPr>
        <w:t>l,</w:t>
      </w:r>
      <w:r w:rsidR="00274308">
        <w:rPr>
          <w:sz w:val="24"/>
          <w:szCs w:val="24"/>
        </w:rPr>
        <w:t xml:space="preserve"> w</w:t>
      </w:r>
      <w:r>
        <w:rPr>
          <w:sz w:val="24"/>
          <w:szCs w:val="24"/>
        </w:rPr>
        <w:t xml:space="preserve">hich </w:t>
      </w:r>
      <w:r w:rsidR="00274308">
        <w:rPr>
          <w:sz w:val="24"/>
          <w:szCs w:val="24"/>
        </w:rPr>
        <w:t>suggested</w:t>
      </w:r>
      <w:r>
        <w:rPr>
          <w:sz w:val="24"/>
          <w:szCs w:val="24"/>
        </w:rPr>
        <w:t xml:space="preserve"> that the Borough Council </w:t>
      </w:r>
      <w:r w:rsidR="00274308">
        <w:rPr>
          <w:sz w:val="24"/>
          <w:szCs w:val="24"/>
        </w:rPr>
        <w:t xml:space="preserve">had now put the matter on hold pending the outcome of the changes in local government </w:t>
      </w:r>
      <w:proofErr w:type="spellStart"/>
      <w:r w:rsidR="00274308">
        <w:rPr>
          <w:sz w:val="24"/>
          <w:szCs w:val="24"/>
        </w:rPr>
        <w:t>ie</w:t>
      </w:r>
      <w:proofErr w:type="spellEnd"/>
      <w:r w:rsidR="00274308">
        <w:rPr>
          <w:sz w:val="24"/>
          <w:szCs w:val="24"/>
        </w:rPr>
        <w:t xml:space="preserve"> Introduction of Unitary Authorities. It was proposed that this decision be posted on the Council’s web site and notice boards</w:t>
      </w:r>
      <w:r w:rsidR="00274308">
        <w:rPr>
          <w:sz w:val="24"/>
          <w:szCs w:val="24"/>
        </w:rPr>
        <w:tab/>
      </w:r>
      <w:r w:rsidR="00274308">
        <w:rPr>
          <w:sz w:val="24"/>
          <w:szCs w:val="24"/>
        </w:rPr>
        <w:tab/>
      </w:r>
      <w:r w:rsidR="00274308">
        <w:rPr>
          <w:sz w:val="24"/>
          <w:szCs w:val="24"/>
        </w:rPr>
        <w:tab/>
      </w:r>
      <w:r w:rsidR="00274308">
        <w:rPr>
          <w:sz w:val="24"/>
          <w:szCs w:val="24"/>
        </w:rPr>
        <w:tab/>
      </w:r>
      <w:r w:rsidR="00274308">
        <w:rPr>
          <w:sz w:val="24"/>
          <w:szCs w:val="24"/>
        </w:rPr>
        <w:tab/>
      </w:r>
      <w:r w:rsidR="00274308">
        <w:rPr>
          <w:sz w:val="24"/>
          <w:szCs w:val="24"/>
        </w:rPr>
        <w:tab/>
        <w:t xml:space="preserve">     </w:t>
      </w:r>
      <w:r w:rsidR="00274308" w:rsidRPr="00274308">
        <w:rPr>
          <w:b/>
          <w:sz w:val="24"/>
          <w:szCs w:val="24"/>
        </w:rPr>
        <w:t>A</w:t>
      </w:r>
      <w:r w:rsidR="00B17602">
        <w:rPr>
          <w:b/>
          <w:sz w:val="24"/>
          <w:szCs w:val="24"/>
        </w:rPr>
        <w:t>G</w:t>
      </w:r>
      <w:r w:rsidR="00274308" w:rsidRPr="00274308">
        <w:rPr>
          <w:b/>
          <w:sz w:val="24"/>
          <w:szCs w:val="24"/>
        </w:rPr>
        <w:t xml:space="preserve"> / Clerk</w:t>
      </w:r>
    </w:p>
    <w:p w:rsidR="00274308" w:rsidRDefault="00274308" w:rsidP="00274308">
      <w:pPr>
        <w:ind w:firstLine="720"/>
        <w:rPr>
          <w:sz w:val="24"/>
          <w:szCs w:val="24"/>
        </w:rPr>
      </w:pPr>
      <w:proofErr w:type="spellStart"/>
      <w:proofErr w:type="gramStart"/>
      <w:r w:rsidRPr="00274308">
        <w:rPr>
          <w:sz w:val="24"/>
          <w:szCs w:val="24"/>
          <w:u w:val="single"/>
        </w:rPr>
        <w:t>c.Rough</w:t>
      </w:r>
      <w:proofErr w:type="spellEnd"/>
      <w:proofErr w:type="gramEnd"/>
      <w:r w:rsidRPr="00274308">
        <w:rPr>
          <w:sz w:val="24"/>
          <w:szCs w:val="24"/>
          <w:u w:val="single"/>
        </w:rPr>
        <w:t xml:space="preserve"> Sleepers</w:t>
      </w:r>
      <w:r>
        <w:rPr>
          <w:sz w:val="24"/>
          <w:szCs w:val="24"/>
          <w:u w:val="single"/>
        </w:rPr>
        <w:t xml:space="preserve"> </w:t>
      </w:r>
      <w:r w:rsidRPr="00274308">
        <w:rPr>
          <w:sz w:val="24"/>
          <w:szCs w:val="24"/>
        </w:rPr>
        <w:t>The Clerk drew attention to the Rough Sleepers Esti</w:t>
      </w:r>
      <w:r>
        <w:rPr>
          <w:sz w:val="24"/>
          <w:szCs w:val="24"/>
        </w:rPr>
        <w:t>mation (Evening 12</w:t>
      </w:r>
      <w:r w:rsidRPr="00274308">
        <w:rPr>
          <w:sz w:val="24"/>
          <w:szCs w:val="24"/>
          <w:vertAlign w:val="superscript"/>
        </w:rPr>
        <w:t>th</w:t>
      </w:r>
      <w:r>
        <w:rPr>
          <w:sz w:val="24"/>
          <w:szCs w:val="24"/>
        </w:rPr>
        <w:t xml:space="preserve"> November 2020) which he completed and returned to the Borough Council. It was reported that there had been no further </w:t>
      </w:r>
      <w:r w:rsidR="00C34D58">
        <w:rPr>
          <w:sz w:val="24"/>
          <w:szCs w:val="24"/>
        </w:rPr>
        <w:t>activity at the bus shelter on the B670.</w:t>
      </w:r>
    </w:p>
    <w:p w:rsidR="00C34D58" w:rsidRDefault="00C34D58" w:rsidP="00274308">
      <w:pPr>
        <w:ind w:firstLine="720"/>
        <w:rPr>
          <w:b/>
          <w:sz w:val="24"/>
          <w:szCs w:val="24"/>
        </w:rPr>
      </w:pPr>
      <w:r w:rsidRPr="00C34D58">
        <w:rPr>
          <w:sz w:val="24"/>
          <w:szCs w:val="24"/>
          <w:u w:val="single"/>
        </w:rPr>
        <w:t>d. Parish Council Procedures</w:t>
      </w:r>
      <w:r>
        <w:rPr>
          <w:sz w:val="24"/>
          <w:szCs w:val="24"/>
          <w:u w:val="single"/>
        </w:rPr>
        <w:t xml:space="preserve">. </w:t>
      </w:r>
      <w:r>
        <w:rPr>
          <w:sz w:val="24"/>
          <w:szCs w:val="24"/>
        </w:rPr>
        <w:t>The Clerk stated that the Parish Council Procedures would be revised and circulated before the next meeting of the Parish Council</w:t>
      </w:r>
      <w:r>
        <w:rPr>
          <w:sz w:val="24"/>
          <w:szCs w:val="24"/>
        </w:rPr>
        <w:tab/>
      </w:r>
      <w:r w:rsidRPr="00C34D58">
        <w:rPr>
          <w:b/>
          <w:sz w:val="24"/>
          <w:szCs w:val="24"/>
        </w:rPr>
        <w:t>Clerk</w:t>
      </w:r>
    </w:p>
    <w:p w:rsidR="00C34D58" w:rsidRDefault="00C34D58" w:rsidP="00C34D58">
      <w:pPr>
        <w:rPr>
          <w:b/>
          <w:sz w:val="24"/>
          <w:szCs w:val="24"/>
        </w:rPr>
      </w:pPr>
      <w:r w:rsidRPr="00C34D58">
        <w:rPr>
          <w:b/>
          <w:sz w:val="24"/>
          <w:szCs w:val="24"/>
          <w:u w:val="single"/>
        </w:rPr>
        <w:t>20/84 Village Main</w:t>
      </w:r>
      <w:r>
        <w:rPr>
          <w:b/>
          <w:sz w:val="24"/>
          <w:szCs w:val="24"/>
          <w:u w:val="single"/>
        </w:rPr>
        <w:t>t</w:t>
      </w:r>
      <w:r w:rsidRPr="00C34D58">
        <w:rPr>
          <w:b/>
          <w:sz w:val="24"/>
          <w:szCs w:val="24"/>
          <w:u w:val="single"/>
        </w:rPr>
        <w:t>enance</w:t>
      </w:r>
      <w:r>
        <w:rPr>
          <w:b/>
          <w:sz w:val="24"/>
          <w:szCs w:val="24"/>
          <w:u w:val="single"/>
        </w:rPr>
        <w:t xml:space="preserve">. </w:t>
      </w:r>
      <w:r>
        <w:rPr>
          <w:sz w:val="24"/>
          <w:szCs w:val="24"/>
        </w:rPr>
        <w:t xml:space="preserve">The matter of Trees was dealt with under item </w:t>
      </w:r>
      <w:r w:rsidRPr="00C34D58">
        <w:rPr>
          <w:b/>
          <w:sz w:val="24"/>
          <w:szCs w:val="24"/>
        </w:rPr>
        <w:t>20/78</w:t>
      </w:r>
    </w:p>
    <w:p w:rsidR="00C34D58" w:rsidRDefault="00793ABE" w:rsidP="00C34D58">
      <w:pPr>
        <w:rPr>
          <w:b/>
          <w:sz w:val="24"/>
          <w:szCs w:val="24"/>
          <w:u w:val="single"/>
        </w:rPr>
      </w:pPr>
      <w:r>
        <w:rPr>
          <w:b/>
          <w:sz w:val="24"/>
          <w:szCs w:val="24"/>
          <w:u w:val="single"/>
        </w:rPr>
        <w:t xml:space="preserve">20/85 </w:t>
      </w:r>
      <w:r w:rsidR="00C34D58" w:rsidRPr="00C34D58">
        <w:rPr>
          <w:b/>
          <w:sz w:val="24"/>
          <w:szCs w:val="24"/>
          <w:u w:val="single"/>
        </w:rPr>
        <w:t>Finance</w:t>
      </w:r>
    </w:p>
    <w:p w:rsidR="00C34D58" w:rsidRPr="00C34D58" w:rsidRDefault="00C34D58" w:rsidP="00C34D58">
      <w:pPr>
        <w:rPr>
          <w:sz w:val="24"/>
          <w:szCs w:val="24"/>
        </w:rPr>
      </w:pPr>
      <w:r w:rsidRPr="00C34D58">
        <w:rPr>
          <w:sz w:val="24"/>
          <w:szCs w:val="24"/>
        </w:rPr>
        <w:tab/>
      </w:r>
      <w:proofErr w:type="gramStart"/>
      <w:r w:rsidRPr="00C34D58">
        <w:rPr>
          <w:sz w:val="24"/>
          <w:szCs w:val="24"/>
        </w:rPr>
        <w:t>a</w:t>
      </w:r>
      <w:proofErr w:type="gramEnd"/>
      <w:r w:rsidRPr="00C34D58">
        <w:rPr>
          <w:sz w:val="24"/>
          <w:szCs w:val="24"/>
        </w:rPr>
        <w:t xml:space="preserve">. </w:t>
      </w:r>
      <w:r w:rsidRPr="00D17EB0">
        <w:rPr>
          <w:sz w:val="24"/>
          <w:szCs w:val="24"/>
          <w:u w:val="single"/>
        </w:rPr>
        <w:t>To Pass a Resolution to Approve payments to be Made as Per Schedule Circulated</w:t>
      </w:r>
      <w:r>
        <w:rPr>
          <w:sz w:val="24"/>
          <w:szCs w:val="24"/>
        </w:rPr>
        <w:t xml:space="preserve"> </w:t>
      </w:r>
    </w:p>
    <w:tbl>
      <w:tblPr>
        <w:tblStyle w:val="TableGrid"/>
        <w:tblW w:w="0" w:type="auto"/>
        <w:tblLook w:val="04A0" w:firstRow="1" w:lastRow="0" w:firstColumn="1" w:lastColumn="0" w:noHBand="0" w:noVBand="1"/>
      </w:tblPr>
      <w:tblGrid>
        <w:gridCol w:w="1129"/>
        <w:gridCol w:w="1843"/>
        <w:gridCol w:w="2437"/>
        <w:gridCol w:w="1390"/>
        <w:gridCol w:w="2217"/>
      </w:tblGrid>
      <w:tr w:rsidR="00C34D58" w:rsidTr="00DB3EB3">
        <w:tc>
          <w:tcPr>
            <w:tcW w:w="1129" w:type="dxa"/>
          </w:tcPr>
          <w:p w:rsidR="00C34D58" w:rsidRDefault="00DB3EB3" w:rsidP="00274308">
            <w:pPr>
              <w:rPr>
                <w:b/>
                <w:sz w:val="24"/>
                <w:szCs w:val="24"/>
              </w:rPr>
            </w:pPr>
            <w:r>
              <w:rPr>
                <w:b/>
                <w:sz w:val="24"/>
                <w:szCs w:val="24"/>
              </w:rPr>
              <w:t>Number</w:t>
            </w:r>
          </w:p>
        </w:tc>
        <w:tc>
          <w:tcPr>
            <w:tcW w:w="1843" w:type="dxa"/>
          </w:tcPr>
          <w:p w:rsidR="00C34D58" w:rsidRDefault="00DB3EB3" w:rsidP="00274308">
            <w:pPr>
              <w:rPr>
                <w:b/>
                <w:sz w:val="24"/>
                <w:szCs w:val="24"/>
              </w:rPr>
            </w:pPr>
            <w:r>
              <w:rPr>
                <w:b/>
                <w:sz w:val="24"/>
                <w:szCs w:val="24"/>
              </w:rPr>
              <w:t>Payee</w:t>
            </w:r>
          </w:p>
        </w:tc>
        <w:tc>
          <w:tcPr>
            <w:tcW w:w="2437" w:type="dxa"/>
          </w:tcPr>
          <w:p w:rsidR="00C34D58" w:rsidRDefault="00DB3EB3" w:rsidP="00274308">
            <w:pPr>
              <w:rPr>
                <w:b/>
                <w:sz w:val="24"/>
                <w:szCs w:val="24"/>
              </w:rPr>
            </w:pPr>
            <w:r>
              <w:rPr>
                <w:b/>
                <w:sz w:val="24"/>
                <w:szCs w:val="24"/>
              </w:rPr>
              <w:t>Details</w:t>
            </w:r>
          </w:p>
        </w:tc>
        <w:tc>
          <w:tcPr>
            <w:tcW w:w="1390" w:type="dxa"/>
          </w:tcPr>
          <w:p w:rsidR="00C34D58" w:rsidRDefault="00DB3EB3" w:rsidP="00274308">
            <w:pPr>
              <w:rPr>
                <w:b/>
                <w:sz w:val="24"/>
                <w:szCs w:val="24"/>
              </w:rPr>
            </w:pPr>
            <w:r>
              <w:rPr>
                <w:b/>
                <w:sz w:val="24"/>
                <w:szCs w:val="24"/>
              </w:rPr>
              <w:t>Amount (£)</w:t>
            </w:r>
          </w:p>
        </w:tc>
        <w:tc>
          <w:tcPr>
            <w:tcW w:w="2217" w:type="dxa"/>
          </w:tcPr>
          <w:p w:rsidR="00C34D58" w:rsidRDefault="00DB3EB3" w:rsidP="00274308">
            <w:pPr>
              <w:rPr>
                <w:b/>
                <w:sz w:val="24"/>
                <w:szCs w:val="24"/>
              </w:rPr>
            </w:pPr>
            <w:r>
              <w:rPr>
                <w:b/>
                <w:sz w:val="24"/>
                <w:szCs w:val="24"/>
              </w:rPr>
              <w:t>Authority</w:t>
            </w:r>
          </w:p>
        </w:tc>
      </w:tr>
      <w:tr w:rsidR="00C34D58" w:rsidRPr="00DB3EB3" w:rsidTr="00DB3EB3">
        <w:tc>
          <w:tcPr>
            <w:tcW w:w="1129" w:type="dxa"/>
          </w:tcPr>
          <w:p w:rsidR="00C34D58" w:rsidRPr="00DB3EB3" w:rsidRDefault="00DB3EB3" w:rsidP="00274308">
            <w:pPr>
              <w:rPr>
                <w:sz w:val="24"/>
                <w:szCs w:val="24"/>
              </w:rPr>
            </w:pPr>
            <w:r w:rsidRPr="00DB3EB3">
              <w:rPr>
                <w:sz w:val="24"/>
                <w:szCs w:val="24"/>
              </w:rPr>
              <w:t>101256</w:t>
            </w:r>
          </w:p>
        </w:tc>
        <w:tc>
          <w:tcPr>
            <w:tcW w:w="1843" w:type="dxa"/>
          </w:tcPr>
          <w:p w:rsidR="00C34D58" w:rsidRPr="00DB3EB3" w:rsidRDefault="00DB3EB3" w:rsidP="00274308">
            <w:pPr>
              <w:rPr>
                <w:sz w:val="24"/>
                <w:szCs w:val="24"/>
              </w:rPr>
            </w:pPr>
            <w:r w:rsidRPr="00DB3EB3">
              <w:rPr>
                <w:sz w:val="24"/>
                <w:szCs w:val="24"/>
              </w:rPr>
              <w:t>E. Lander</w:t>
            </w:r>
          </w:p>
        </w:tc>
        <w:tc>
          <w:tcPr>
            <w:tcW w:w="2437" w:type="dxa"/>
          </w:tcPr>
          <w:p w:rsidR="00C34D58" w:rsidRPr="00DB3EB3" w:rsidRDefault="00DB3EB3" w:rsidP="00274308">
            <w:pPr>
              <w:rPr>
                <w:sz w:val="24"/>
                <w:szCs w:val="24"/>
              </w:rPr>
            </w:pPr>
            <w:r>
              <w:rPr>
                <w:sz w:val="24"/>
                <w:szCs w:val="24"/>
              </w:rPr>
              <w:t>Garden Service</w:t>
            </w:r>
          </w:p>
        </w:tc>
        <w:tc>
          <w:tcPr>
            <w:tcW w:w="1390" w:type="dxa"/>
          </w:tcPr>
          <w:p w:rsidR="00C34D58" w:rsidRPr="00DB3EB3" w:rsidRDefault="00DB3EB3" w:rsidP="00274308">
            <w:pPr>
              <w:rPr>
                <w:sz w:val="24"/>
                <w:szCs w:val="24"/>
              </w:rPr>
            </w:pPr>
            <w:r>
              <w:rPr>
                <w:sz w:val="24"/>
                <w:szCs w:val="24"/>
              </w:rPr>
              <w:t>100.00</w:t>
            </w:r>
          </w:p>
        </w:tc>
        <w:tc>
          <w:tcPr>
            <w:tcW w:w="2217" w:type="dxa"/>
          </w:tcPr>
          <w:p w:rsidR="00C34D58" w:rsidRPr="00DB3EB3" w:rsidRDefault="00DB3EB3" w:rsidP="00274308">
            <w:pPr>
              <w:rPr>
                <w:sz w:val="24"/>
                <w:szCs w:val="24"/>
              </w:rPr>
            </w:pPr>
            <w:r>
              <w:rPr>
                <w:sz w:val="24"/>
                <w:szCs w:val="24"/>
              </w:rPr>
              <w:t>Highways 1980 (S96)</w:t>
            </w:r>
          </w:p>
        </w:tc>
      </w:tr>
      <w:tr w:rsidR="00C34D58" w:rsidRPr="00DB3EB3" w:rsidTr="00DB3EB3">
        <w:tc>
          <w:tcPr>
            <w:tcW w:w="1129" w:type="dxa"/>
          </w:tcPr>
          <w:p w:rsidR="00C34D58" w:rsidRPr="00DB3EB3" w:rsidRDefault="00DB3EB3" w:rsidP="00274308">
            <w:pPr>
              <w:rPr>
                <w:sz w:val="24"/>
                <w:szCs w:val="24"/>
              </w:rPr>
            </w:pPr>
            <w:r w:rsidRPr="00DB3EB3">
              <w:rPr>
                <w:sz w:val="24"/>
                <w:szCs w:val="24"/>
              </w:rPr>
              <w:t>101257</w:t>
            </w:r>
          </w:p>
        </w:tc>
        <w:tc>
          <w:tcPr>
            <w:tcW w:w="1843" w:type="dxa"/>
          </w:tcPr>
          <w:p w:rsidR="00C34D58" w:rsidRPr="00DB3EB3" w:rsidRDefault="00DB3EB3" w:rsidP="00274308">
            <w:pPr>
              <w:rPr>
                <w:sz w:val="24"/>
                <w:szCs w:val="24"/>
              </w:rPr>
            </w:pPr>
            <w:r>
              <w:rPr>
                <w:sz w:val="24"/>
                <w:szCs w:val="24"/>
              </w:rPr>
              <w:t>E. Cunningham</w:t>
            </w:r>
          </w:p>
        </w:tc>
        <w:tc>
          <w:tcPr>
            <w:tcW w:w="2437" w:type="dxa"/>
          </w:tcPr>
          <w:p w:rsidR="00C34D58" w:rsidRPr="00DB3EB3" w:rsidRDefault="00DB3EB3" w:rsidP="00274308">
            <w:pPr>
              <w:rPr>
                <w:sz w:val="24"/>
                <w:szCs w:val="24"/>
              </w:rPr>
            </w:pPr>
            <w:r>
              <w:rPr>
                <w:sz w:val="24"/>
                <w:szCs w:val="24"/>
              </w:rPr>
              <w:t>Newsletter (Sept – Jan) 2021</w:t>
            </w:r>
          </w:p>
        </w:tc>
        <w:tc>
          <w:tcPr>
            <w:tcW w:w="1390" w:type="dxa"/>
          </w:tcPr>
          <w:p w:rsidR="00C34D58" w:rsidRPr="00DB3EB3" w:rsidRDefault="00DB3EB3" w:rsidP="00274308">
            <w:pPr>
              <w:rPr>
                <w:sz w:val="24"/>
                <w:szCs w:val="24"/>
              </w:rPr>
            </w:pPr>
            <w:r>
              <w:rPr>
                <w:sz w:val="24"/>
                <w:szCs w:val="24"/>
              </w:rPr>
              <w:t>140.00</w:t>
            </w:r>
          </w:p>
        </w:tc>
        <w:tc>
          <w:tcPr>
            <w:tcW w:w="2217" w:type="dxa"/>
          </w:tcPr>
          <w:p w:rsidR="00C34D58" w:rsidRPr="00DB3EB3" w:rsidRDefault="00DB3EB3" w:rsidP="00274308">
            <w:pPr>
              <w:rPr>
                <w:sz w:val="24"/>
                <w:szCs w:val="24"/>
              </w:rPr>
            </w:pPr>
            <w:r>
              <w:rPr>
                <w:sz w:val="24"/>
                <w:szCs w:val="24"/>
              </w:rPr>
              <w:t>LGA 1972 (S142)</w:t>
            </w:r>
          </w:p>
        </w:tc>
      </w:tr>
      <w:tr w:rsidR="00C34D58" w:rsidRPr="00DB3EB3" w:rsidTr="00DB3EB3">
        <w:tc>
          <w:tcPr>
            <w:tcW w:w="1129" w:type="dxa"/>
          </w:tcPr>
          <w:p w:rsidR="00C34D58" w:rsidRPr="00DB3EB3" w:rsidRDefault="00DB3EB3" w:rsidP="00274308">
            <w:pPr>
              <w:rPr>
                <w:sz w:val="24"/>
                <w:szCs w:val="24"/>
              </w:rPr>
            </w:pPr>
            <w:r w:rsidRPr="00DB3EB3">
              <w:rPr>
                <w:sz w:val="24"/>
                <w:szCs w:val="24"/>
              </w:rPr>
              <w:t>101258</w:t>
            </w:r>
          </w:p>
        </w:tc>
        <w:tc>
          <w:tcPr>
            <w:tcW w:w="1843" w:type="dxa"/>
          </w:tcPr>
          <w:p w:rsidR="00C34D58" w:rsidRPr="00DB3EB3" w:rsidRDefault="00DB3EB3" w:rsidP="00274308">
            <w:pPr>
              <w:rPr>
                <w:sz w:val="24"/>
                <w:szCs w:val="24"/>
              </w:rPr>
            </w:pPr>
            <w:r>
              <w:rPr>
                <w:sz w:val="24"/>
                <w:szCs w:val="24"/>
              </w:rPr>
              <w:t xml:space="preserve">R.W </w:t>
            </w:r>
            <w:proofErr w:type="spellStart"/>
            <w:r>
              <w:rPr>
                <w:sz w:val="24"/>
                <w:szCs w:val="24"/>
              </w:rPr>
              <w:t>Rutt</w:t>
            </w:r>
            <w:proofErr w:type="spellEnd"/>
          </w:p>
        </w:tc>
        <w:tc>
          <w:tcPr>
            <w:tcW w:w="2437" w:type="dxa"/>
          </w:tcPr>
          <w:p w:rsidR="00C34D58" w:rsidRPr="00DB3EB3" w:rsidRDefault="00DB3EB3" w:rsidP="00274308">
            <w:pPr>
              <w:rPr>
                <w:sz w:val="24"/>
                <w:szCs w:val="24"/>
              </w:rPr>
            </w:pPr>
            <w:r>
              <w:rPr>
                <w:sz w:val="24"/>
                <w:szCs w:val="24"/>
              </w:rPr>
              <w:t>Cutting Back Hedges</w:t>
            </w:r>
          </w:p>
        </w:tc>
        <w:tc>
          <w:tcPr>
            <w:tcW w:w="1390" w:type="dxa"/>
          </w:tcPr>
          <w:p w:rsidR="00DB3EB3" w:rsidRPr="00DB3EB3" w:rsidRDefault="00DB3EB3" w:rsidP="00274308">
            <w:pPr>
              <w:rPr>
                <w:sz w:val="24"/>
                <w:szCs w:val="24"/>
              </w:rPr>
            </w:pPr>
            <w:r>
              <w:rPr>
                <w:sz w:val="24"/>
                <w:szCs w:val="24"/>
              </w:rPr>
              <w:t>132.00</w:t>
            </w:r>
          </w:p>
        </w:tc>
        <w:tc>
          <w:tcPr>
            <w:tcW w:w="2217" w:type="dxa"/>
          </w:tcPr>
          <w:p w:rsidR="00C34D58" w:rsidRPr="00DB3EB3" w:rsidRDefault="00DB3EB3" w:rsidP="00DB3EB3">
            <w:pPr>
              <w:rPr>
                <w:sz w:val="24"/>
                <w:szCs w:val="24"/>
              </w:rPr>
            </w:pPr>
            <w:r>
              <w:rPr>
                <w:sz w:val="24"/>
                <w:szCs w:val="24"/>
              </w:rPr>
              <w:t>Highways 1980 (S43)</w:t>
            </w:r>
          </w:p>
        </w:tc>
      </w:tr>
      <w:tr w:rsidR="00C34D58" w:rsidRPr="00DB3EB3" w:rsidTr="00DB3EB3">
        <w:tc>
          <w:tcPr>
            <w:tcW w:w="1129" w:type="dxa"/>
          </w:tcPr>
          <w:p w:rsidR="00C34D58" w:rsidRPr="00DB3EB3" w:rsidRDefault="00DB3EB3" w:rsidP="00274308">
            <w:pPr>
              <w:rPr>
                <w:sz w:val="24"/>
                <w:szCs w:val="24"/>
              </w:rPr>
            </w:pPr>
            <w:r w:rsidRPr="00DB3EB3">
              <w:rPr>
                <w:sz w:val="24"/>
                <w:szCs w:val="24"/>
              </w:rPr>
              <w:t>101259</w:t>
            </w:r>
          </w:p>
        </w:tc>
        <w:tc>
          <w:tcPr>
            <w:tcW w:w="1843" w:type="dxa"/>
          </w:tcPr>
          <w:p w:rsidR="00C34D58" w:rsidRPr="00DB3EB3" w:rsidRDefault="00DB3EB3" w:rsidP="00274308">
            <w:pPr>
              <w:rPr>
                <w:sz w:val="24"/>
                <w:szCs w:val="24"/>
              </w:rPr>
            </w:pPr>
            <w:r>
              <w:rPr>
                <w:sz w:val="24"/>
                <w:szCs w:val="24"/>
              </w:rPr>
              <w:t>Came &amp;Co.</w:t>
            </w:r>
          </w:p>
        </w:tc>
        <w:tc>
          <w:tcPr>
            <w:tcW w:w="2437" w:type="dxa"/>
          </w:tcPr>
          <w:p w:rsidR="00C34D58" w:rsidRPr="00DB3EB3" w:rsidRDefault="00DB3EB3" w:rsidP="00274308">
            <w:pPr>
              <w:rPr>
                <w:sz w:val="24"/>
                <w:szCs w:val="24"/>
              </w:rPr>
            </w:pPr>
            <w:r>
              <w:rPr>
                <w:sz w:val="24"/>
                <w:szCs w:val="24"/>
              </w:rPr>
              <w:t>Insurance (Admin)</w:t>
            </w:r>
          </w:p>
        </w:tc>
        <w:tc>
          <w:tcPr>
            <w:tcW w:w="1390" w:type="dxa"/>
          </w:tcPr>
          <w:p w:rsidR="00C34D58" w:rsidRPr="00DB3EB3" w:rsidRDefault="00DB3EB3" w:rsidP="00274308">
            <w:pPr>
              <w:rPr>
                <w:sz w:val="24"/>
                <w:szCs w:val="24"/>
              </w:rPr>
            </w:pPr>
            <w:r>
              <w:rPr>
                <w:sz w:val="24"/>
                <w:szCs w:val="24"/>
              </w:rPr>
              <w:t>50.00</w:t>
            </w:r>
          </w:p>
        </w:tc>
        <w:tc>
          <w:tcPr>
            <w:tcW w:w="2217" w:type="dxa"/>
          </w:tcPr>
          <w:p w:rsidR="00C34D58" w:rsidRPr="00DB3EB3" w:rsidRDefault="00E24F9F" w:rsidP="00E24F9F">
            <w:pPr>
              <w:rPr>
                <w:sz w:val="24"/>
                <w:szCs w:val="24"/>
              </w:rPr>
            </w:pPr>
            <w:r>
              <w:rPr>
                <w:sz w:val="24"/>
                <w:szCs w:val="24"/>
              </w:rPr>
              <w:t>LGA</w:t>
            </w:r>
            <w:r w:rsidR="00DB3EB3">
              <w:rPr>
                <w:sz w:val="24"/>
                <w:szCs w:val="24"/>
              </w:rPr>
              <w:t xml:space="preserve"> 1972 (S140)</w:t>
            </w:r>
          </w:p>
        </w:tc>
      </w:tr>
      <w:tr w:rsidR="00DB3EB3" w:rsidRPr="00DB3EB3" w:rsidTr="00DB3EB3">
        <w:tc>
          <w:tcPr>
            <w:tcW w:w="1129" w:type="dxa"/>
          </w:tcPr>
          <w:p w:rsidR="00DB3EB3" w:rsidRPr="00DB3EB3" w:rsidRDefault="00DB3EB3" w:rsidP="00274308">
            <w:pPr>
              <w:rPr>
                <w:sz w:val="24"/>
                <w:szCs w:val="24"/>
              </w:rPr>
            </w:pPr>
          </w:p>
        </w:tc>
        <w:tc>
          <w:tcPr>
            <w:tcW w:w="1843" w:type="dxa"/>
          </w:tcPr>
          <w:p w:rsidR="00DB3EB3" w:rsidRDefault="00DB3EB3" w:rsidP="00274308">
            <w:pPr>
              <w:rPr>
                <w:sz w:val="24"/>
                <w:szCs w:val="24"/>
              </w:rPr>
            </w:pPr>
          </w:p>
        </w:tc>
        <w:tc>
          <w:tcPr>
            <w:tcW w:w="2437" w:type="dxa"/>
          </w:tcPr>
          <w:p w:rsidR="00DB3EB3" w:rsidRDefault="00DB3EB3" w:rsidP="00274308">
            <w:pPr>
              <w:rPr>
                <w:sz w:val="24"/>
                <w:szCs w:val="24"/>
              </w:rPr>
            </w:pPr>
          </w:p>
        </w:tc>
        <w:tc>
          <w:tcPr>
            <w:tcW w:w="1390" w:type="dxa"/>
          </w:tcPr>
          <w:p w:rsidR="00DB3EB3" w:rsidRDefault="00DB3EB3" w:rsidP="00274308">
            <w:pPr>
              <w:rPr>
                <w:sz w:val="24"/>
                <w:szCs w:val="24"/>
              </w:rPr>
            </w:pPr>
          </w:p>
        </w:tc>
        <w:tc>
          <w:tcPr>
            <w:tcW w:w="2217" w:type="dxa"/>
          </w:tcPr>
          <w:p w:rsidR="00DB3EB3" w:rsidRDefault="00DB3EB3" w:rsidP="00274308">
            <w:pPr>
              <w:rPr>
                <w:sz w:val="24"/>
                <w:szCs w:val="24"/>
              </w:rPr>
            </w:pPr>
          </w:p>
        </w:tc>
      </w:tr>
      <w:tr w:rsidR="00C34D58" w:rsidRPr="00D17EB0" w:rsidTr="00DB3EB3">
        <w:tc>
          <w:tcPr>
            <w:tcW w:w="1129" w:type="dxa"/>
          </w:tcPr>
          <w:p w:rsidR="00C34D58" w:rsidRPr="00D17EB0" w:rsidRDefault="00C34D58" w:rsidP="00274308">
            <w:pPr>
              <w:rPr>
                <w:b/>
                <w:sz w:val="24"/>
                <w:szCs w:val="24"/>
              </w:rPr>
            </w:pPr>
          </w:p>
        </w:tc>
        <w:tc>
          <w:tcPr>
            <w:tcW w:w="1843" w:type="dxa"/>
          </w:tcPr>
          <w:p w:rsidR="00C34D58" w:rsidRPr="00D17EB0" w:rsidRDefault="00C34D58" w:rsidP="00274308">
            <w:pPr>
              <w:rPr>
                <w:b/>
                <w:sz w:val="24"/>
                <w:szCs w:val="24"/>
              </w:rPr>
            </w:pPr>
          </w:p>
        </w:tc>
        <w:tc>
          <w:tcPr>
            <w:tcW w:w="2437" w:type="dxa"/>
          </w:tcPr>
          <w:p w:rsidR="00C34D58" w:rsidRPr="00D17EB0" w:rsidRDefault="00DB3EB3" w:rsidP="00274308">
            <w:pPr>
              <w:rPr>
                <w:b/>
                <w:sz w:val="24"/>
                <w:szCs w:val="24"/>
              </w:rPr>
            </w:pPr>
            <w:r w:rsidRPr="00D17EB0">
              <w:rPr>
                <w:b/>
                <w:sz w:val="24"/>
                <w:szCs w:val="24"/>
              </w:rPr>
              <w:t xml:space="preserve">  TOTAL</w:t>
            </w:r>
          </w:p>
        </w:tc>
        <w:tc>
          <w:tcPr>
            <w:tcW w:w="1390" w:type="dxa"/>
          </w:tcPr>
          <w:p w:rsidR="00C34D58" w:rsidRPr="00D17EB0" w:rsidRDefault="00D17EB0" w:rsidP="00274308">
            <w:pPr>
              <w:rPr>
                <w:b/>
                <w:sz w:val="24"/>
                <w:szCs w:val="24"/>
              </w:rPr>
            </w:pPr>
            <w:r>
              <w:rPr>
                <w:b/>
                <w:sz w:val="24"/>
                <w:szCs w:val="24"/>
              </w:rPr>
              <w:t>422.00</w:t>
            </w:r>
          </w:p>
        </w:tc>
        <w:tc>
          <w:tcPr>
            <w:tcW w:w="2217" w:type="dxa"/>
          </w:tcPr>
          <w:p w:rsidR="00C34D58" w:rsidRPr="00D17EB0" w:rsidRDefault="00C34D58" w:rsidP="00274308">
            <w:pPr>
              <w:rPr>
                <w:b/>
                <w:sz w:val="24"/>
                <w:szCs w:val="24"/>
              </w:rPr>
            </w:pPr>
          </w:p>
        </w:tc>
      </w:tr>
    </w:tbl>
    <w:p w:rsidR="00C34D58" w:rsidRPr="00DB3EB3" w:rsidRDefault="00C34D58" w:rsidP="00274308">
      <w:pPr>
        <w:ind w:firstLine="720"/>
        <w:rPr>
          <w:sz w:val="24"/>
          <w:szCs w:val="24"/>
        </w:rPr>
      </w:pPr>
    </w:p>
    <w:p w:rsidR="00C34D58" w:rsidRDefault="00D17EB0" w:rsidP="00274308">
      <w:pPr>
        <w:ind w:firstLine="720"/>
        <w:rPr>
          <w:sz w:val="24"/>
          <w:szCs w:val="24"/>
        </w:rPr>
      </w:pPr>
      <w:r w:rsidRPr="00D17EB0">
        <w:rPr>
          <w:sz w:val="24"/>
          <w:szCs w:val="24"/>
          <w:u w:val="single"/>
        </w:rPr>
        <w:t>b. Balances</w:t>
      </w:r>
      <w:r w:rsidR="00F00294">
        <w:rPr>
          <w:sz w:val="24"/>
          <w:szCs w:val="24"/>
        </w:rPr>
        <w:t xml:space="preserve">. </w:t>
      </w:r>
      <w:proofErr w:type="gramStart"/>
      <w:r w:rsidR="00F00294">
        <w:rPr>
          <w:sz w:val="24"/>
          <w:szCs w:val="24"/>
        </w:rPr>
        <w:t>w</w:t>
      </w:r>
      <w:r>
        <w:rPr>
          <w:sz w:val="24"/>
          <w:szCs w:val="24"/>
        </w:rPr>
        <w:t>ere</w:t>
      </w:r>
      <w:proofErr w:type="gramEnd"/>
      <w:r>
        <w:rPr>
          <w:sz w:val="24"/>
          <w:szCs w:val="24"/>
        </w:rPr>
        <w:t xml:space="preserve"> given as –</w:t>
      </w:r>
    </w:p>
    <w:p w:rsidR="00D17EB0" w:rsidRDefault="00D17EB0" w:rsidP="00274308">
      <w:pPr>
        <w:ind w:firstLine="720"/>
        <w:rPr>
          <w:sz w:val="24"/>
          <w:szCs w:val="24"/>
        </w:rPr>
      </w:pPr>
      <w:r>
        <w:rPr>
          <w:sz w:val="24"/>
          <w:szCs w:val="24"/>
        </w:rPr>
        <w:tab/>
        <w:t>23</w:t>
      </w:r>
      <w:r w:rsidRPr="00D17EB0">
        <w:rPr>
          <w:sz w:val="24"/>
          <w:szCs w:val="24"/>
          <w:vertAlign w:val="superscript"/>
        </w:rPr>
        <w:t>rd</w:t>
      </w:r>
      <w:r>
        <w:rPr>
          <w:sz w:val="24"/>
          <w:szCs w:val="24"/>
        </w:rPr>
        <w:t xml:space="preserve"> October </w:t>
      </w:r>
      <w:r w:rsidR="0041359B">
        <w:rPr>
          <w:sz w:val="24"/>
          <w:szCs w:val="24"/>
        </w:rPr>
        <w:t>Business Account</w:t>
      </w:r>
      <w:r w:rsidR="0041359B">
        <w:rPr>
          <w:sz w:val="24"/>
          <w:szCs w:val="24"/>
        </w:rPr>
        <w:tab/>
      </w:r>
      <w:r w:rsidR="0041359B">
        <w:rPr>
          <w:sz w:val="24"/>
          <w:szCs w:val="24"/>
        </w:rPr>
        <w:tab/>
        <w:t>£9988.42</w:t>
      </w:r>
    </w:p>
    <w:p w:rsidR="0041359B" w:rsidRDefault="0041359B" w:rsidP="00274308">
      <w:pPr>
        <w:ind w:firstLine="720"/>
        <w:rPr>
          <w:sz w:val="24"/>
          <w:szCs w:val="24"/>
        </w:rPr>
      </w:pPr>
      <w:r>
        <w:rPr>
          <w:sz w:val="24"/>
          <w:szCs w:val="24"/>
        </w:rPr>
        <w:tab/>
        <w:t xml:space="preserve">                        Savings Account</w:t>
      </w:r>
      <w:r>
        <w:rPr>
          <w:sz w:val="24"/>
          <w:szCs w:val="24"/>
        </w:rPr>
        <w:tab/>
      </w:r>
      <w:r>
        <w:rPr>
          <w:sz w:val="24"/>
          <w:szCs w:val="24"/>
        </w:rPr>
        <w:tab/>
      </w:r>
      <w:r w:rsidR="00F00294">
        <w:rPr>
          <w:sz w:val="24"/>
          <w:szCs w:val="24"/>
        </w:rPr>
        <w:t xml:space="preserve">             </w:t>
      </w:r>
      <w:r>
        <w:rPr>
          <w:sz w:val="24"/>
          <w:szCs w:val="24"/>
        </w:rPr>
        <w:t xml:space="preserve">     </w:t>
      </w:r>
      <w:r w:rsidR="00F00294">
        <w:rPr>
          <w:sz w:val="24"/>
          <w:szCs w:val="24"/>
        </w:rPr>
        <w:t>£79.86</w:t>
      </w:r>
    </w:p>
    <w:p w:rsidR="00F00294" w:rsidRDefault="00F00294" w:rsidP="00274308">
      <w:pPr>
        <w:ind w:firstLine="720"/>
        <w:rPr>
          <w:sz w:val="24"/>
          <w:szCs w:val="24"/>
        </w:rPr>
      </w:pPr>
      <w:r>
        <w:rPr>
          <w:sz w:val="24"/>
          <w:szCs w:val="24"/>
        </w:rPr>
        <w:t xml:space="preserve">c. </w:t>
      </w:r>
      <w:r w:rsidRPr="00F00294">
        <w:rPr>
          <w:sz w:val="24"/>
          <w:szCs w:val="24"/>
          <w:u w:val="single"/>
        </w:rPr>
        <w:t>Mandate Update</w:t>
      </w:r>
      <w:r w:rsidRPr="00F00294">
        <w:rPr>
          <w:sz w:val="24"/>
          <w:szCs w:val="24"/>
        </w:rPr>
        <w:t xml:space="preserve">. </w:t>
      </w:r>
      <w:proofErr w:type="gramStart"/>
      <w:r>
        <w:rPr>
          <w:sz w:val="24"/>
          <w:szCs w:val="24"/>
        </w:rPr>
        <w:t>n</w:t>
      </w:r>
      <w:r w:rsidRPr="00F00294">
        <w:rPr>
          <w:sz w:val="24"/>
          <w:szCs w:val="24"/>
        </w:rPr>
        <w:t>o</w:t>
      </w:r>
      <w:proofErr w:type="gramEnd"/>
      <w:r w:rsidRPr="00F00294">
        <w:rPr>
          <w:sz w:val="24"/>
          <w:szCs w:val="24"/>
        </w:rPr>
        <w:t xml:space="preserve"> report</w:t>
      </w:r>
    </w:p>
    <w:p w:rsidR="00F00294" w:rsidRDefault="00F00294" w:rsidP="00274308">
      <w:pPr>
        <w:ind w:firstLine="720"/>
        <w:rPr>
          <w:sz w:val="24"/>
          <w:szCs w:val="24"/>
        </w:rPr>
      </w:pPr>
      <w:r>
        <w:rPr>
          <w:sz w:val="24"/>
          <w:szCs w:val="24"/>
        </w:rPr>
        <w:lastRenderedPageBreak/>
        <w:t>d</w:t>
      </w:r>
      <w:r w:rsidRPr="00F00294">
        <w:rPr>
          <w:sz w:val="24"/>
          <w:szCs w:val="24"/>
          <w:u w:val="single"/>
        </w:rPr>
        <w:t>. Budget Setting 2021/</w:t>
      </w:r>
      <w:r w:rsidR="00E24F9F">
        <w:rPr>
          <w:sz w:val="24"/>
          <w:szCs w:val="24"/>
          <w:u w:val="single"/>
        </w:rPr>
        <w:t>20</w:t>
      </w:r>
      <w:r w:rsidRPr="00F00294">
        <w:rPr>
          <w:sz w:val="24"/>
          <w:szCs w:val="24"/>
          <w:u w:val="single"/>
        </w:rPr>
        <w:t>22</w:t>
      </w:r>
      <w:r>
        <w:rPr>
          <w:sz w:val="24"/>
          <w:szCs w:val="24"/>
          <w:u w:val="single"/>
        </w:rPr>
        <w:t xml:space="preserve">. </w:t>
      </w:r>
      <w:r>
        <w:rPr>
          <w:sz w:val="24"/>
          <w:szCs w:val="24"/>
        </w:rPr>
        <w:t>T</w:t>
      </w:r>
      <w:r w:rsidRPr="00F00294">
        <w:rPr>
          <w:sz w:val="24"/>
          <w:szCs w:val="24"/>
        </w:rPr>
        <w:t>he Council considered</w:t>
      </w:r>
      <w:r w:rsidR="00963DF0">
        <w:rPr>
          <w:sz w:val="24"/>
          <w:szCs w:val="24"/>
        </w:rPr>
        <w:t xml:space="preserve"> </w:t>
      </w:r>
      <w:bookmarkStart w:id="0" w:name="_GoBack"/>
      <w:bookmarkEnd w:id="0"/>
      <w:r w:rsidRPr="00F00294">
        <w:rPr>
          <w:sz w:val="24"/>
          <w:szCs w:val="24"/>
        </w:rPr>
        <w:t xml:space="preserve">the </w:t>
      </w:r>
      <w:r w:rsidRPr="00F00294">
        <w:rPr>
          <w:b/>
          <w:sz w:val="24"/>
          <w:szCs w:val="24"/>
        </w:rPr>
        <w:t>Budget Monitoring Stateme</w:t>
      </w:r>
      <w:r>
        <w:rPr>
          <w:b/>
          <w:sz w:val="24"/>
          <w:szCs w:val="24"/>
        </w:rPr>
        <w:t>nt 2020/</w:t>
      </w:r>
      <w:r w:rsidR="00E24F9F">
        <w:rPr>
          <w:b/>
          <w:sz w:val="24"/>
          <w:szCs w:val="24"/>
        </w:rPr>
        <w:t>20</w:t>
      </w:r>
      <w:r>
        <w:rPr>
          <w:b/>
          <w:sz w:val="24"/>
          <w:szCs w:val="24"/>
        </w:rPr>
        <w:t xml:space="preserve">21, </w:t>
      </w:r>
      <w:r w:rsidRPr="00F00294">
        <w:rPr>
          <w:sz w:val="24"/>
          <w:szCs w:val="24"/>
        </w:rPr>
        <w:t>the Projected Out-turn</w:t>
      </w:r>
      <w:r>
        <w:rPr>
          <w:b/>
          <w:sz w:val="24"/>
          <w:szCs w:val="24"/>
        </w:rPr>
        <w:t xml:space="preserve"> </w:t>
      </w:r>
      <w:r w:rsidRPr="00F00294">
        <w:rPr>
          <w:sz w:val="24"/>
          <w:szCs w:val="24"/>
        </w:rPr>
        <w:t>for that year</w:t>
      </w:r>
      <w:r>
        <w:rPr>
          <w:b/>
          <w:sz w:val="24"/>
          <w:szCs w:val="24"/>
        </w:rPr>
        <w:t xml:space="preserve"> </w:t>
      </w:r>
      <w:r>
        <w:rPr>
          <w:sz w:val="24"/>
          <w:szCs w:val="24"/>
        </w:rPr>
        <w:t>of a sm</w:t>
      </w:r>
      <w:r w:rsidRPr="00F00294">
        <w:rPr>
          <w:sz w:val="24"/>
          <w:szCs w:val="24"/>
        </w:rPr>
        <w:t>all overspend</w:t>
      </w:r>
      <w:r>
        <w:rPr>
          <w:b/>
          <w:sz w:val="24"/>
          <w:szCs w:val="24"/>
        </w:rPr>
        <w:t xml:space="preserve"> </w:t>
      </w:r>
      <w:r w:rsidRPr="00F00294">
        <w:rPr>
          <w:sz w:val="24"/>
          <w:szCs w:val="24"/>
        </w:rPr>
        <w:t xml:space="preserve">against </w:t>
      </w:r>
      <w:r>
        <w:rPr>
          <w:sz w:val="24"/>
          <w:szCs w:val="24"/>
        </w:rPr>
        <w:t>budget and agreed to a budget of £5,177</w:t>
      </w:r>
      <w:r w:rsidR="00963DF0">
        <w:rPr>
          <w:sz w:val="24"/>
          <w:szCs w:val="24"/>
        </w:rPr>
        <w:t>.00</w:t>
      </w:r>
      <w:r>
        <w:rPr>
          <w:sz w:val="24"/>
          <w:szCs w:val="24"/>
        </w:rPr>
        <w:t xml:space="preserve"> in respect of the financial year 2021/</w:t>
      </w:r>
      <w:r w:rsidR="00B17602">
        <w:rPr>
          <w:sz w:val="24"/>
          <w:szCs w:val="24"/>
        </w:rPr>
        <w:t>20</w:t>
      </w:r>
      <w:r>
        <w:rPr>
          <w:sz w:val="24"/>
          <w:szCs w:val="24"/>
        </w:rPr>
        <w:t>22</w:t>
      </w:r>
    </w:p>
    <w:p w:rsidR="00F00294" w:rsidRPr="00963DF0" w:rsidRDefault="00F00294" w:rsidP="00274308">
      <w:pPr>
        <w:ind w:firstLine="720"/>
        <w:rPr>
          <w:b/>
          <w:sz w:val="24"/>
          <w:szCs w:val="24"/>
        </w:rPr>
      </w:pPr>
      <w:proofErr w:type="gramStart"/>
      <w:r>
        <w:rPr>
          <w:sz w:val="24"/>
          <w:szCs w:val="24"/>
        </w:rPr>
        <w:t>e</w:t>
      </w:r>
      <w:proofErr w:type="gramEnd"/>
      <w:r>
        <w:rPr>
          <w:sz w:val="24"/>
          <w:szCs w:val="24"/>
        </w:rPr>
        <w:t xml:space="preserve">. </w:t>
      </w:r>
      <w:r w:rsidRPr="00F00294">
        <w:rPr>
          <w:sz w:val="24"/>
          <w:szCs w:val="24"/>
          <w:u w:val="single"/>
        </w:rPr>
        <w:t>Precept 2021/</w:t>
      </w:r>
      <w:r w:rsidR="00E24F9F">
        <w:rPr>
          <w:sz w:val="24"/>
          <w:szCs w:val="24"/>
          <w:u w:val="single"/>
        </w:rPr>
        <w:t>20</w:t>
      </w:r>
      <w:r w:rsidRPr="00F00294">
        <w:rPr>
          <w:sz w:val="24"/>
          <w:szCs w:val="24"/>
          <w:u w:val="single"/>
        </w:rPr>
        <w:t>22</w:t>
      </w:r>
      <w:r w:rsidR="00793ABE">
        <w:rPr>
          <w:sz w:val="24"/>
          <w:szCs w:val="24"/>
          <w:u w:val="single"/>
        </w:rPr>
        <w:t xml:space="preserve">. </w:t>
      </w:r>
      <w:r w:rsidR="00793ABE">
        <w:rPr>
          <w:sz w:val="24"/>
          <w:szCs w:val="24"/>
        </w:rPr>
        <w:t xml:space="preserve">Arising from the previous item it was resolved to submit a </w:t>
      </w:r>
      <w:r w:rsidR="00E24F9F">
        <w:rPr>
          <w:sz w:val="24"/>
          <w:szCs w:val="24"/>
        </w:rPr>
        <w:t xml:space="preserve">Precept Request to the Corby Borough Council </w:t>
      </w:r>
      <w:r w:rsidR="00963DF0">
        <w:rPr>
          <w:sz w:val="24"/>
          <w:szCs w:val="24"/>
        </w:rPr>
        <w:t xml:space="preserve">in the sum of £5,177.00 in respect of year 2021/2022 </w:t>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Pr>
          <w:sz w:val="24"/>
          <w:szCs w:val="24"/>
        </w:rPr>
        <w:tab/>
      </w:r>
      <w:r w:rsidR="00963DF0" w:rsidRPr="00963DF0">
        <w:rPr>
          <w:b/>
          <w:sz w:val="24"/>
          <w:szCs w:val="24"/>
        </w:rPr>
        <w:t>Clerk</w:t>
      </w:r>
    </w:p>
    <w:p w:rsidR="00793ABE" w:rsidRPr="00963DF0" w:rsidRDefault="00E24F9F" w:rsidP="00274308">
      <w:pPr>
        <w:ind w:firstLine="720"/>
        <w:rPr>
          <w:sz w:val="24"/>
          <w:szCs w:val="24"/>
        </w:rPr>
      </w:pPr>
      <w:r>
        <w:rPr>
          <w:sz w:val="24"/>
          <w:szCs w:val="24"/>
        </w:rPr>
        <w:t>f.</w:t>
      </w:r>
      <w:r w:rsidR="00793ABE" w:rsidRPr="00793ABE">
        <w:rPr>
          <w:sz w:val="24"/>
          <w:szCs w:val="24"/>
          <w:u w:val="single"/>
        </w:rPr>
        <w:t xml:space="preserve"> Clerk’s Salary / </w:t>
      </w:r>
      <w:proofErr w:type="gramStart"/>
      <w:r w:rsidR="00793ABE" w:rsidRPr="00793ABE">
        <w:rPr>
          <w:sz w:val="24"/>
          <w:szCs w:val="24"/>
          <w:u w:val="single"/>
        </w:rPr>
        <w:t>Expenses  (</w:t>
      </w:r>
      <w:proofErr w:type="gramEnd"/>
      <w:r w:rsidR="00793ABE" w:rsidRPr="00793ABE">
        <w:rPr>
          <w:sz w:val="24"/>
          <w:szCs w:val="24"/>
          <w:u w:val="single"/>
        </w:rPr>
        <w:t>6 months to 30</w:t>
      </w:r>
      <w:r w:rsidR="00793ABE" w:rsidRPr="00793ABE">
        <w:rPr>
          <w:sz w:val="24"/>
          <w:szCs w:val="24"/>
          <w:u w:val="single"/>
          <w:vertAlign w:val="superscript"/>
        </w:rPr>
        <w:t>th</w:t>
      </w:r>
      <w:r w:rsidR="00793ABE" w:rsidRPr="00793ABE">
        <w:rPr>
          <w:sz w:val="24"/>
          <w:szCs w:val="24"/>
          <w:u w:val="single"/>
        </w:rPr>
        <w:t xml:space="preserve"> September 2020)</w:t>
      </w:r>
      <w:r w:rsidR="00793ABE">
        <w:rPr>
          <w:sz w:val="24"/>
          <w:szCs w:val="24"/>
          <w:u w:val="single"/>
        </w:rPr>
        <w:t xml:space="preserve">. </w:t>
      </w:r>
      <w:r w:rsidR="00793ABE" w:rsidRPr="00793ABE">
        <w:rPr>
          <w:sz w:val="24"/>
          <w:szCs w:val="24"/>
        </w:rPr>
        <w:t xml:space="preserve">The Clerk passed </w:t>
      </w:r>
      <w:r w:rsidR="00793ABE">
        <w:rPr>
          <w:sz w:val="24"/>
          <w:szCs w:val="24"/>
        </w:rPr>
        <w:t>the Claim to Cllr. Janzen for independent examination.</w:t>
      </w:r>
      <w:r w:rsidR="00B17602">
        <w:rPr>
          <w:sz w:val="24"/>
          <w:szCs w:val="24"/>
        </w:rPr>
        <w:tab/>
      </w:r>
      <w:r w:rsidR="00B17602">
        <w:rPr>
          <w:sz w:val="24"/>
          <w:szCs w:val="24"/>
        </w:rPr>
        <w:tab/>
      </w:r>
      <w:r w:rsidR="00B17602">
        <w:rPr>
          <w:sz w:val="24"/>
          <w:szCs w:val="24"/>
        </w:rPr>
        <w:tab/>
      </w:r>
      <w:r w:rsidR="00B17602">
        <w:rPr>
          <w:sz w:val="24"/>
          <w:szCs w:val="24"/>
        </w:rPr>
        <w:tab/>
      </w:r>
      <w:r w:rsidR="00B17602">
        <w:rPr>
          <w:sz w:val="24"/>
          <w:szCs w:val="24"/>
        </w:rPr>
        <w:tab/>
      </w:r>
      <w:r w:rsidR="00B17602" w:rsidRPr="00963DF0">
        <w:rPr>
          <w:sz w:val="24"/>
          <w:szCs w:val="24"/>
        </w:rPr>
        <w:t>NJ</w:t>
      </w:r>
    </w:p>
    <w:p w:rsidR="00793ABE" w:rsidRDefault="00793ABE" w:rsidP="00793ABE">
      <w:pPr>
        <w:rPr>
          <w:sz w:val="24"/>
          <w:szCs w:val="24"/>
        </w:rPr>
      </w:pPr>
      <w:r w:rsidRPr="00793ABE">
        <w:rPr>
          <w:b/>
          <w:sz w:val="24"/>
          <w:szCs w:val="24"/>
          <w:u w:val="single"/>
        </w:rPr>
        <w:t>20/86 Constabulary Matters</w:t>
      </w:r>
      <w:r>
        <w:rPr>
          <w:b/>
          <w:sz w:val="24"/>
          <w:szCs w:val="24"/>
          <w:u w:val="single"/>
        </w:rPr>
        <w:t xml:space="preserve">. </w:t>
      </w:r>
      <w:r>
        <w:rPr>
          <w:sz w:val="24"/>
          <w:szCs w:val="24"/>
        </w:rPr>
        <w:t>The force was not represented</w:t>
      </w:r>
    </w:p>
    <w:p w:rsidR="00793ABE" w:rsidRDefault="00793ABE" w:rsidP="00793ABE">
      <w:pPr>
        <w:rPr>
          <w:b/>
          <w:sz w:val="24"/>
          <w:szCs w:val="24"/>
          <w:u w:val="single"/>
        </w:rPr>
      </w:pPr>
      <w:r w:rsidRPr="00793ABE">
        <w:rPr>
          <w:b/>
          <w:sz w:val="24"/>
          <w:szCs w:val="24"/>
          <w:u w:val="single"/>
        </w:rPr>
        <w:t>20/87 Correspondence Received &amp; Circulated</w:t>
      </w:r>
    </w:p>
    <w:p w:rsidR="00793ABE" w:rsidRDefault="000E3BBE" w:rsidP="000E3BBE">
      <w:pPr>
        <w:pStyle w:val="ListParagraph"/>
        <w:numPr>
          <w:ilvl w:val="0"/>
          <w:numId w:val="2"/>
        </w:numPr>
        <w:rPr>
          <w:sz w:val="24"/>
          <w:szCs w:val="24"/>
        </w:rPr>
      </w:pPr>
      <w:proofErr w:type="spellStart"/>
      <w:r>
        <w:rPr>
          <w:sz w:val="24"/>
          <w:szCs w:val="24"/>
        </w:rPr>
        <w:t>Cpre</w:t>
      </w:r>
      <w:proofErr w:type="spellEnd"/>
      <w:r>
        <w:rPr>
          <w:sz w:val="24"/>
          <w:szCs w:val="24"/>
        </w:rPr>
        <w:t xml:space="preserve"> “Outlook”</w:t>
      </w:r>
    </w:p>
    <w:p w:rsidR="000E3BBE" w:rsidRDefault="000E3BBE" w:rsidP="000E3BBE">
      <w:pPr>
        <w:pStyle w:val="ListParagraph"/>
        <w:numPr>
          <w:ilvl w:val="0"/>
          <w:numId w:val="2"/>
        </w:numPr>
        <w:rPr>
          <w:sz w:val="24"/>
          <w:szCs w:val="24"/>
        </w:rPr>
      </w:pPr>
      <w:r>
        <w:rPr>
          <w:sz w:val="24"/>
          <w:szCs w:val="24"/>
        </w:rPr>
        <w:t>Clerks &amp; Councils Direct</w:t>
      </w:r>
    </w:p>
    <w:p w:rsidR="000E3BBE" w:rsidRDefault="000E3BBE" w:rsidP="000E3BBE">
      <w:pPr>
        <w:pStyle w:val="ListParagraph"/>
        <w:numPr>
          <w:ilvl w:val="0"/>
          <w:numId w:val="2"/>
        </w:numPr>
        <w:rPr>
          <w:sz w:val="24"/>
          <w:szCs w:val="24"/>
        </w:rPr>
      </w:pPr>
      <w:proofErr w:type="spellStart"/>
      <w:r>
        <w:rPr>
          <w:sz w:val="24"/>
          <w:szCs w:val="24"/>
        </w:rPr>
        <w:t>Cpre</w:t>
      </w:r>
      <w:proofErr w:type="spellEnd"/>
      <w:r>
        <w:rPr>
          <w:sz w:val="24"/>
          <w:szCs w:val="24"/>
        </w:rPr>
        <w:t xml:space="preserve"> “Countryside Voice”</w:t>
      </w:r>
    </w:p>
    <w:p w:rsidR="000E3BBE" w:rsidRDefault="000E3BBE" w:rsidP="000E3BBE">
      <w:pPr>
        <w:pStyle w:val="ListParagraph"/>
        <w:numPr>
          <w:ilvl w:val="0"/>
          <w:numId w:val="2"/>
        </w:numPr>
        <w:rPr>
          <w:sz w:val="24"/>
          <w:szCs w:val="24"/>
        </w:rPr>
      </w:pPr>
      <w:proofErr w:type="spellStart"/>
      <w:r>
        <w:rPr>
          <w:sz w:val="24"/>
          <w:szCs w:val="24"/>
        </w:rPr>
        <w:t>Booklett</w:t>
      </w:r>
      <w:proofErr w:type="spellEnd"/>
      <w:r>
        <w:rPr>
          <w:sz w:val="24"/>
          <w:szCs w:val="24"/>
        </w:rPr>
        <w:t xml:space="preserve"> – Bus Shelters</w:t>
      </w:r>
    </w:p>
    <w:p w:rsidR="000E3BBE" w:rsidRDefault="000E3BBE" w:rsidP="000E3BBE">
      <w:pPr>
        <w:pStyle w:val="ListParagraph"/>
        <w:numPr>
          <w:ilvl w:val="0"/>
          <w:numId w:val="2"/>
        </w:numPr>
        <w:rPr>
          <w:sz w:val="24"/>
          <w:szCs w:val="24"/>
        </w:rPr>
      </w:pPr>
      <w:proofErr w:type="spellStart"/>
      <w:r>
        <w:rPr>
          <w:sz w:val="24"/>
          <w:szCs w:val="24"/>
        </w:rPr>
        <w:t>Ncalc</w:t>
      </w:r>
      <w:proofErr w:type="spellEnd"/>
      <w:r>
        <w:rPr>
          <w:sz w:val="24"/>
          <w:szCs w:val="24"/>
        </w:rPr>
        <w:t xml:space="preserve"> Mini Update – weekly</w:t>
      </w:r>
    </w:p>
    <w:p w:rsidR="000E3BBE" w:rsidRDefault="000E3BBE" w:rsidP="000E3BBE">
      <w:pPr>
        <w:rPr>
          <w:sz w:val="24"/>
          <w:szCs w:val="24"/>
        </w:rPr>
      </w:pPr>
      <w:r w:rsidRPr="000E3BBE">
        <w:rPr>
          <w:b/>
          <w:sz w:val="24"/>
          <w:szCs w:val="24"/>
          <w:u w:val="single"/>
        </w:rPr>
        <w:t>20/88 Date of Next Meeting</w:t>
      </w:r>
      <w:r>
        <w:rPr>
          <w:b/>
          <w:sz w:val="24"/>
          <w:szCs w:val="24"/>
          <w:u w:val="single"/>
        </w:rPr>
        <w:t xml:space="preserve">. </w:t>
      </w:r>
      <w:r>
        <w:rPr>
          <w:sz w:val="24"/>
          <w:szCs w:val="24"/>
        </w:rPr>
        <w:t>Monday 8</w:t>
      </w:r>
      <w:r w:rsidRPr="000E3BBE">
        <w:rPr>
          <w:sz w:val="24"/>
          <w:szCs w:val="24"/>
          <w:vertAlign w:val="superscript"/>
        </w:rPr>
        <w:t>th</w:t>
      </w:r>
      <w:r>
        <w:rPr>
          <w:sz w:val="24"/>
          <w:szCs w:val="24"/>
        </w:rPr>
        <w:t xml:space="preserve"> February 2021</w:t>
      </w:r>
    </w:p>
    <w:p w:rsidR="000E3BBE" w:rsidRDefault="000E3BBE" w:rsidP="000E3BBE">
      <w:pPr>
        <w:rPr>
          <w:sz w:val="24"/>
          <w:szCs w:val="24"/>
        </w:rPr>
      </w:pPr>
    </w:p>
    <w:p w:rsidR="000E3BBE" w:rsidRPr="000E3BBE" w:rsidRDefault="000E3BBE" w:rsidP="000E3BBE">
      <w:pPr>
        <w:ind w:left="4320" w:firstLine="720"/>
        <w:rPr>
          <w:sz w:val="24"/>
          <w:szCs w:val="24"/>
          <w:u w:val="single"/>
        </w:rPr>
      </w:pPr>
      <w:r w:rsidRPr="000E3BBE">
        <w:rPr>
          <w:sz w:val="24"/>
          <w:szCs w:val="24"/>
          <w:u w:val="single"/>
        </w:rPr>
        <w:t>Signed a True Record</w:t>
      </w:r>
    </w:p>
    <w:p w:rsidR="000E3BBE" w:rsidRDefault="000E3BBE" w:rsidP="000E3BBE">
      <w:pPr>
        <w:rPr>
          <w:sz w:val="24"/>
          <w:szCs w:val="24"/>
        </w:rPr>
      </w:pPr>
    </w:p>
    <w:p w:rsidR="000E3BBE" w:rsidRPr="000E3BBE" w:rsidRDefault="000E3BBE" w:rsidP="000E3BBE">
      <w:pPr>
        <w:rPr>
          <w:sz w:val="24"/>
          <w:szCs w:val="24"/>
        </w:rPr>
      </w:pPr>
      <w:r>
        <w:rPr>
          <w:sz w:val="24"/>
          <w:szCs w:val="24"/>
        </w:rPr>
        <w:tab/>
      </w:r>
      <w:r>
        <w:rPr>
          <w:sz w:val="24"/>
          <w:szCs w:val="24"/>
        </w:rPr>
        <w:tab/>
      </w:r>
      <w:r>
        <w:rPr>
          <w:sz w:val="24"/>
          <w:szCs w:val="24"/>
        </w:rPr>
        <w:tab/>
      </w:r>
      <w:r>
        <w:rPr>
          <w:sz w:val="24"/>
          <w:szCs w:val="24"/>
        </w:rPr>
        <w:tab/>
      </w:r>
      <w:r>
        <w:rPr>
          <w:sz w:val="24"/>
          <w:szCs w:val="24"/>
        </w:rPr>
        <w:tab/>
        <w:t>------------------------------------ Chairman</w:t>
      </w:r>
    </w:p>
    <w:p w:rsidR="00793ABE" w:rsidRDefault="000E3BBE" w:rsidP="00274308">
      <w:pPr>
        <w:ind w:firstLine="720"/>
        <w:rPr>
          <w:sz w:val="24"/>
          <w:szCs w:val="24"/>
        </w:rPr>
      </w:pPr>
      <w:r>
        <w:rPr>
          <w:sz w:val="24"/>
          <w:szCs w:val="24"/>
        </w:rPr>
        <w:tab/>
      </w:r>
      <w:r>
        <w:rPr>
          <w:sz w:val="24"/>
          <w:szCs w:val="24"/>
        </w:rPr>
        <w:tab/>
      </w:r>
      <w:r>
        <w:rPr>
          <w:sz w:val="24"/>
          <w:szCs w:val="24"/>
        </w:rPr>
        <w:tab/>
      </w:r>
    </w:p>
    <w:p w:rsidR="000E3BBE" w:rsidRDefault="000E3BBE" w:rsidP="00274308">
      <w:pPr>
        <w:ind w:firstLine="720"/>
        <w:rPr>
          <w:sz w:val="24"/>
          <w:szCs w:val="24"/>
        </w:rPr>
      </w:pPr>
      <w:r>
        <w:rPr>
          <w:sz w:val="24"/>
          <w:szCs w:val="24"/>
        </w:rPr>
        <w:tab/>
      </w:r>
      <w:r>
        <w:rPr>
          <w:sz w:val="24"/>
          <w:szCs w:val="24"/>
        </w:rPr>
        <w:tab/>
      </w:r>
      <w:r>
        <w:rPr>
          <w:sz w:val="24"/>
          <w:szCs w:val="24"/>
        </w:rPr>
        <w:tab/>
      </w:r>
      <w:r>
        <w:rPr>
          <w:sz w:val="24"/>
          <w:szCs w:val="24"/>
        </w:rPr>
        <w:tab/>
        <w:t>------------------------------------- Clerk</w:t>
      </w:r>
    </w:p>
    <w:p w:rsidR="000E3BBE" w:rsidRDefault="000E3BBE" w:rsidP="00274308">
      <w:pPr>
        <w:ind w:firstLine="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Date</w:t>
      </w:r>
      <w:r>
        <w:rPr>
          <w:sz w:val="24"/>
          <w:szCs w:val="24"/>
        </w:rPr>
        <w:tab/>
      </w:r>
      <w:r>
        <w:rPr>
          <w:sz w:val="24"/>
          <w:szCs w:val="24"/>
        </w:rPr>
        <w:tab/>
      </w:r>
      <w:r>
        <w:rPr>
          <w:sz w:val="24"/>
          <w:szCs w:val="24"/>
        </w:rPr>
        <w:tab/>
        <w:t xml:space="preserve">             </w:t>
      </w:r>
    </w:p>
    <w:p w:rsidR="00793ABE" w:rsidRPr="00793ABE" w:rsidRDefault="00793ABE" w:rsidP="00793ABE">
      <w:pPr>
        <w:rPr>
          <w:sz w:val="24"/>
          <w:szCs w:val="24"/>
        </w:rPr>
      </w:pPr>
    </w:p>
    <w:p w:rsidR="00793ABE" w:rsidRPr="00793ABE" w:rsidRDefault="00793ABE" w:rsidP="00274308">
      <w:pPr>
        <w:ind w:firstLine="720"/>
        <w:rPr>
          <w:sz w:val="24"/>
          <w:szCs w:val="24"/>
        </w:rPr>
      </w:pPr>
    </w:p>
    <w:p w:rsidR="00F00294" w:rsidRPr="00F00294" w:rsidRDefault="00F00294" w:rsidP="00274308">
      <w:pPr>
        <w:ind w:firstLine="720"/>
        <w:rPr>
          <w:sz w:val="24"/>
          <w:szCs w:val="24"/>
          <w:u w:val="single"/>
        </w:rPr>
      </w:pPr>
    </w:p>
    <w:p w:rsidR="00F00294" w:rsidRDefault="00F00294" w:rsidP="00274308">
      <w:pPr>
        <w:ind w:firstLine="720"/>
        <w:rPr>
          <w:sz w:val="24"/>
          <w:szCs w:val="24"/>
        </w:rPr>
      </w:pPr>
    </w:p>
    <w:p w:rsidR="00F00294" w:rsidRDefault="00F00294" w:rsidP="00274308">
      <w:pPr>
        <w:ind w:firstLine="720"/>
        <w:rPr>
          <w:sz w:val="24"/>
          <w:szCs w:val="24"/>
        </w:rPr>
      </w:pPr>
    </w:p>
    <w:p w:rsidR="00F00294" w:rsidRPr="00F00294" w:rsidRDefault="00F00294" w:rsidP="00274308">
      <w:pPr>
        <w:ind w:firstLine="720"/>
        <w:rPr>
          <w:sz w:val="24"/>
          <w:szCs w:val="24"/>
        </w:rPr>
      </w:pPr>
    </w:p>
    <w:sectPr w:rsidR="00F00294" w:rsidRPr="00F00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C1844"/>
    <w:multiLevelType w:val="hybridMultilevel"/>
    <w:tmpl w:val="1A64E6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96D1FD2"/>
    <w:multiLevelType w:val="hybridMultilevel"/>
    <w:tmpl w:val="030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8D"/>
    <w:rsid w:val="000E3BBE"/>
    <w:rsid w:val="001A61CF"/>
    <w:rsid w:val="00274308"/>
    <w:rsid w:val="00330E3A"/>
    <w:rsid w:val="00393FC1"/>
    <w:rsid w:val="0041359B"/>
    <w:rsid w:val="0062502A"/>
    <w:rsid w:val="00793ABE"/>
    <w:rsid w:val="00807E78"/>
    <w:rsid w:val="008B776F"/>
    <w:rsid w:val="00902F00"/>
    <w:rsid w:val="00963DF0"/>
    <w:rsid w:val="0096785B"/>
    <w:rsid w:val="00A56838"/>
    <w:rsid w:val="00AB138D"/>
    <w:rsid w:val="00B17602"/>
    <w:rsid w:val="00C34D58"/>
    <w:rsid w:val="00D17EB0"/>
    <w:rsid w:val="00D67299"/>
    <w:rsid w:val="00DB3EB3"/>
    <w:rsid w:val="00E24F9F"/>
    <w:rsid w:val="00F0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FAA1-18C3-4ED6-9E09-73D9D33D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78"/>
    <w:pPr>
      <w:ind w:left="720"/>
      <w:contextualSpacing/>
    </w:pPr>
  </w:style>
  <w:style w:type="table" w:styleId="TableGrid">
    <w:name w:val="Table Grid"/>
    <w:basedOn w:val="TableNormal"/>
    <w:uiPriority w:val="39"/>
    <w:rsid w:val="00C3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BBCF-807D-4663-B621-71170378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peter taylor</cp:lastModifiedBy>
  <cp:revision>7</cp:revision>
  <cp:lastPrinted>2021-01-19T15:38:00Z</cp:lastPrinted>
  <dcterms:created xsi:type="dcterms:W3CDTF">2021-01-19T12:14:00Z</dcterms:created>
  <dcterms:modified xsi:type="dcterms:W3CDTF">2021-01-19T16:34:00Z</dcterms:modified>
</cp:coreProperties>
</file>